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7DDA3" w14:textId="77777777" w:rsidR="00C12BC0" w:rsidRDefault="00C12BC0" w:rsidP="00C12BC0">
      <w:pPr>
        <w:spacing w:after="240" w:line="240" w:lineRule="auto"/>
        <w:jc w:val="center"/>
        <w:rPr>
          <w:rFonts w:ascii="Tahoma" w:hAnsi="Tahoma" w:cs="Tahoma"/>
          <w:b/>
        </w:rPr>
      </w:pPr>
    </w:p>
    <w:p w14:paraId="037E6499" w14:textId="77777777" w:rsidR="00C12BC0" w:rsidRDefault="00C12BC0" w:rsidP="00C12BC0">
      <w:pPr>
        <w:spacing w:after="240" w:line="240" w:lineRule="auto"/>
        <w:jc w:val="center"/>
        <w:rPr>
          <w:rFonts w:ascii="Tahoma" w:hAnsi="Tahoma" w:cs="Tahoma"/>
          <w:b/>
        </w:rPr>
      </w:pPr>
    </w:p>
    <w:p w14:paraId="22E605C5" w14:textId="77777777" w:rsidR="00C12BC0" w:rsidRDefault="00C12BC0" w:rsidP="00C12BC0">
      <w:pPr>
        <w:spacing w:after="240" w:line="240" w:lineRule="auto"/>
        <w:jc w:val="center"/>
        <w:rPr>
          <w:rFonts w:ascii="Tahoma" w:hAnsi="Tahoma" w:cs="Tahoma"/>
          <w:b/>
        </w:rPr>
      </w:pPr>
    </w:p>
    <w:p w14:paraId="6D781547" w14:textId="77777777" w:rsidR="00C12BC0" w:rsidRDefault="00C12BC0" w:rsidP="00C12BC0">
      <w:pPr>
        <w:spacing w:after="240" w:line="240" w:lineRule="auto"/>
        <w:jc w:val="center"/>
        <w:rPr>
          <w:rFonts w:ascii="Tahoma" w:hAnsi="Tahoma" w:cs="Tahoma"/>
          <w:b/>
        </w:rPr>
      </w:pPr>
    </w:p>
    <w:p w14:paraId="32D54645" w14:textId="77777777" w:rsidR="00C12BC0" w:rsidRDefault="00C12BC0" w:rsidP="00C12BC0">
      <w:pPr>
        <w:spacing w:after="240" w:line="240" w:lineRule="auto"/>
        <w:jc w:val="center"/>
        <w:rPr>
          <w:rFonts w:ascii="Tahoma" w:hAnsi="Tahoma" w:cs="Tahoma"/>
          <w:b/>
        </w:rPr>
      </w:pPr>
    </w:p>
    <w:p w14:paraId="3AF59A1C" w14:textId="77777777" w:rsidR="00C12BC0" w:rsidRDefault="00C12BC0" w:rsidP="00C12BC0">
      <w:pPr>
        <w:spacing w:after="240" w:line="240" w:lineRule="auto"/>
        <w:jc w:val="center"/>
        <w:rPr>
          <w:rFonts w:ascii="Tahoma" w:hAnsi="Tahoma" w:cs="Tahoma"/>
          <w:b/>
        </w:rPr>
      </w:pPr>
    </w:p>
    <w:p w14:paraId="7B26043A" w14:textId="77777777" w:rsidR="0081590F" w:rsidRDefault="0081590F" w:rsidP="00C12BC0">
      <w:pPr>
        <w:spacing w:after="240" w:line="240" w:lineRule="auto"/>
        <w:jc w:val="center"/>
        <w:rPr>
          <w:rFonts w:ascii="Tahoma" w:hAnsi="Tahoma" w:cs="Tahoma"/>
          <w:b/>
        </w:rPr>
      </w:pPr>
    </w:p>
    <w:p w14:paraId="7C7D2006" w14:textId="77777777" w:rsidR="0081590F" w:rsidRDefault="0081590F" w:rsidP="00C12BC0">
      <w:pPr>
        <w:spacing w:after="240" w:line="240" w:lineRule="auto"/>
        <w:jc w:val="center"/>
        <w:rPr>
          <w:rFonts w:ascii="Tahoma" w:hAnsi="Tahoma" w:cs="Tahoma"/>
          <w:b/>
        </w:rPr>
      </w:pPr>
    </w:p>
    <w:p w14:paraId="6742893A" w14:textId="501DB508" w:rsidR="00C12BC0" w:rsidRPr="003D6B7B" w:rsidRDefault="003D6B7B" w:rsidP="00C12BC0">
      <w:pPr>
        <w:spacing w:after="240" w:line="240" w:lineRule="auto"/>
        <w:jc w:val="center"/>
        <w:rPr>
          <w:rFonts w:ascii="Tahoma" w:hAnsi="Tahoma" w:cs="Tahoma"/>
          <w:b/>
          <w:u w:val="single"/>
        </w:rPr>
      </w:pPr>
      <w:r w:rsidRPr="003D6B7B">
        <w:rPr>
          <w:rFonts w:ascii="Tahoma" w:hAnsi="Tahoma" w:cs="Tahoma"/>
          <w:b/>
          <w:u w:val="single"/>
        </w:rPr>
        <w:t>ANEXOS</w:t>
      </w:r>
    </w:p>
    <w:p w14:paraId="7E976A6E" w14:textId="68562011" w:rsidR="00C12BC0" w:rsidRPr="003D6B7B" w:rsidRDefault="00C12BC0" w:rsidP="00C12BC0">
      <w:pPr>
        <w:spacing w:after="240" w:line="240" w:lineRule="auto"/>
        <w:jc w:val="center"/>
        <w:rPr>
          <w:rFonts w:ascii="Tahoma" w:hAnsi="Tahoma" w:cs="Tahoma"/>
          <w:b/>
          <w:u w:val="single"/>
        </w:rPr>
      </w:pPr>
      <w:r w:rsidRPr="003D6B7B">
        <w:rPr>
          <w:rFonts w:ascii="Tahoma" w:hAnsi="Tahoma" w:cs="Tahoma"/>
          <w:b/>
          <w:u w:val="single"/>
        </w:rPr>
        <w:t>PLIEGO DE CONDICIONES PARTICULARES</w:t>
      </w:r>
    </w:p>
    <w:p w14:paraId="11DB018A" w14:textId="77777777" w:rsidR="00C12BC0" w:rsidRPr="00C12BC0" w:rsidRDefault="00C12BC0" w:rsidP="00C12BC0">
      <w:pPr>
        <w:spacing w:after="240" w:line="240" w:lineRule="auto"/>
        <w:jc w:val="center"/>
        <w:rPr>
          <w:rFonts w:ascii="Tahoma" w:hAnsi="Tahoma" w:cs="Tahoma"/>
          <w:b/>
        </w:rPr>
      </w:pPr>
    </w:p>
    <w:sdt>
      <w:sdtPr>
        <w:rPr>
          <w:rFonts w:ascii="Tahoma" w:hAnsi="Tahoma" w:cs="Tahoma"/>
          <w:b/>
        </w:rPr>
        <w:alias w:val="Título"/>
        <w:tag w:val=""/>
        <w:id w:val="-1200782017"/>
        <w:placeholder>
          <w:docPart w:val="B3F83C60A452410BBB30A3ED5218D0BF"/>
        </w:placeholder>
        <w:dataBinding w:prefixMappings="xmlns:ns0='http://purl.org/dc/elements/1.1/' xmlns:ns1='http://schemas.openxmlformats.org/package/2006/metadata/core-properties' " w:xpath="/ns1:coreProperties[1]/ns0:title[1]" w:storeItemID="{6C3C8BC8-F283-45AE-878A-BAB7291924A1}"/>
        <w:text/>
      </w:sdtPr>
      <w:sdtEndPr/>
      <w:sdtContent>
        <w:p w14:paraId="6A611044" w14:textId="7E4A920D" w:rsidR="004835E1" w:rsidRPr="00C12BC0" w:rsidRDefault="005D138E" w:rsidP="00857C18">
          <w:pPr>
            <w:spacing w:after="240" w:line="36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4F0D1B8B" w14:textId="50D62AC5" w:rsidR="00C12BC0" w:rsidRPr="009370CB" w:rsidRDefault="004125CD" w:rsidP="00C12BC0">
      <w:pPr>
        <w:spacing w:after="240" w:line="240" w:lineRule="auto"/>
        <w:jc w:val="center"/>
        <w:rPr>
          <w:rFonts w:ascii="Tahoma" w:hAnsi="Tahoma" w:cs="Tahoma"/>
          <w:b/>
        </w:rPr>
      </w:pPr>
      <w:bookmarkStart w:id="0" w:name="_Hlk523835577"/>
      <w:r w:rsidRPr="009370CB">
        <w:rPr>
          <w:rFonts w:ascii="Tahoma" w:hAnsi="Tahoma" w:cs="Tahoma"/>
          <w:b/>
        </w:rPr>
        <w:t>(</w:t>
      </w:r>
      <w:sdt>
        <w:sdtPr>
          <w:rPr>
            <w:rFonts w:ascii="Tahoma" w:hAnsi="Tahoma" w:cs="Tahoma"/>
            <w:b/>
          </w:rPr>
          <w:alias w:val="Categoría"/>
          <w:tag w:val=""/>
          <w:id w:val="-1799287124"/>
          <w:placeholder>
            <w:docPart w:val="6FC85986B65E405DBBA8E83D74A92C99"/>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bookmarkEnd w:id="0"/>
      <w:r w:rsidRPr="009370CB">
        <w:rPr>
          <w:rFonts w:ascii="Tahoma" w:hAnsi="Tahoma" w:cs="Tahoma"/>
          <w:b/>
        </w:rPr>
        <w:t>)</w:t>
      </w:r>
    </w:p>
    <w:p w14:paraId="44E69097" w14:textId="77777777" w:rsidR="00C12BC0" w:rsidRPr="009370CB" w:rsidRDefault="00C12BC0" w:rsidP="00C12BC0">
      <w:pPr>
        <w:spacing w:after="240" w:line="240" w:lineRule="auto"/>
        <w:jc w:val="center"/>
        <w:rPr>
          <w:rFonts w:ascii="Tahoma" w:hAnsi="Tahoma" w:cs="Tahoma"/>
          <w:b/>
        </w:rPr>
      </w:pPr>
    </w:p>
    <w:p w14:paraId="5C45DCAD" w14:textId="77777777" w:rsidR="00C12BC0" w:rsidRPr="009370CB" w:rsidRDefault="00C12BC0" w:rsidP="00C12BC0">
      <w:pPr>
        <w:spacing w:after="240" w:line="240" w:lineRule="auto"/>
        <w:jc w:val="center"/>
        <w:rPr>
          <w:rFonts w:ascii="Tahoma" w:hAnsi="Tahoma" w:cs="Tahoma"/>
          <w:b/>
        </w:rPr>
      </w:pPr>
    </w:p>
    <w:p w14:paraId="7F2FC14B" w14:textId="77777777" w:rsidR="00C12BC0" w:rsidRPr="009370CB" w:rsidRDefault="00C12BC0" w:rsidP="00C12BC0">
      <w:pPr>
        <w:spacing w:after="240" w:line="240" w:lineRule="auto"/>
        <w:jc w:val="center"/>
        <w:rPr>
          <w:rFonts w:ascii="Tahoma" w:hAnsi="Tahoma" w:cs="Tahoma"/>
          <w:b/>
        </w:rPr>
      </w:pPr>
    </w:p>
    <w:p w14:paraId="2A2671D1" w14:textId="664A6BFD" w:rsidR="00C12BC0" w:rsidRDefault="00C12BC0" w:rsidP="00C12BC0">
      <w:pPr>
        <w:spacing w:after="240" w:line="240" w:lineRule="auto"/>
        <w:jc w:val="center"/>
        <w:rPr>
          <w:rFonts w:ascii="Tahoma" w:hAnsi="Tahoma" w:cs="Tahoma"/>
          <w:b/>
        </w:rPr>
      </w:pPr>
      <w:r w:rsidRPr="00C12BC0">
        <w:rPr>
          <w:rFonts w:ascii="Tahoma" w:hAnsi="Tahoma" w:cs="Tahoma"/>
          <w:b/>
        </w:rPr>
        <w:t>PROCEDIMIENTO ABIERTO</w:t>
      </w:r>
    </w:p>
    <w:p w14:paraId="1FE93073" w14:textId="77777777" w:rsidR="00C12BC0" w:rsidRDefault="00C12BC0" w:rsidP="00C12BC0">
      <w:pPr>
        <w:spacing w:after="240" w:line="240" w:lineRule="auto"/>
        <w:jc w:val="center"/>
        <w:rPr>
          <w:rFonts w:ascii="Tahoma" w:hAnsi="Tahoma" w:cs="Tahoma"/>
          <w:b/>
        </w:rPr>
      </w:pPr>
    </w:p>
    <w:p w14:paraId="4FF4773B" w14:textId="77777777" w:rsidR="00C12BC0" w:rsidRDefault="00C12BC0" w:rsidP="00C12BC0">
      <w:pPr>
        <w:spacing w:after="240" w:line="240" w:lineRule="auto"/>
        <w:jc w:val="center"/>
        <w:rPr>
          <w:rFonts w:ascii="Tahoma" w:hAnsi="Tahoma" w:cs="Tahoma"/>
          <w:b/>
        </w:rPr>
        <w:sectPr w:rsidR="00C12BC0" w:rsidSect="00143DEE">
          <w:headerReference w:type="default" r:id="rId8"/>
          <w:pgSz w:w="11906" w:h="16838"/>
          <w:pgMar w:top="1417" w:right="1701" w:bottom="1417" w:left="1701" w:header="426" w:footer="369" w:gutter="0"/>
          <w:cols w:space="708"/>
          <w:docGrid w:linePitch="360"/>
        </w:sectPr>
      </w:pPr>
    </w:p>
    <w:p w14:paraId="04A67A07" w14:textId="01A3FF71" w:rsidR="008F5325" w:rsidRDefault="008F5325" w:rsidP="009C28F5">
      <w:pPr>
        <w:spacing w:after="240" w:line="240" w:lineRule="auto"/>
        <w:jc w:val="both"/>
        <w:rPr>
          <w:rFonts w:ascii="Tahoma" w:hAnsi="Tahoma" w:cs="Tahoma"/>
        </w:rPr>
      </w:pPr>
    </w:p>
    <w:p w14:paraId="524AE908" w14:textId="77777777" w:rsidR="0032435D" w:rsidRPr="007C6E63" w:rsidRDefault="0032435D" w:rsidP="00097D92">
      <w:pPr>
        <w:spacing w:after="240" w:line="240" w:lineRule="auto"/>
        <w:jc w:val="center"/>
        <w:rPr>
          <w:rFonts w:ascii="Tahoma" w:hAnsi="Tahoma" w:cs="Tahoma"/>
          <w:b/>
          <w:u w:val="single"/>
        </w:rPr>
      </w:pPr>
      <w:r w:rsidRPr="007C6E63">
        <w:rPr>
          <w:rFonts w:ascii="Tahoma" w:hAnsi="Tahoma" w:cs="Tahoma"/>
          <w:b/>
          <w:u w:val="single"/>
        </w:rPr>
        <w:t>ANEXO Nº 1</w:t>
      </w:r>
    </w:p>
    <w:p w14:paraId="47B6747D" w14:textId="77777777" w:rsidR="0032435D" w:rsidRPr="007C6E63" w:rsidRDefault="0032435D" w:rsidP="00097D92">
      <w:pPr>
        <w:spacing w:after="240" w:line="240" w:lineRule="auto"/>
        <w:jc w:val="center"/>
        <w:rPr>
          <w:rFonts w:ascii="Tahoma" w:hAnsi="Tahoma" w:cs="Tahoma"/>
          <w:b/>
          <w:u w:val="single"/>
        </w:rPr>
      </w:pPr>
      <w:r w:rsidRPr="007C6E63">
        <w:rPr>
          <w:rFonts w:ascii="Tahoma" w:hAnsi="Tahoma" w:cs="Tahoma"/>
          <w:b/>
          <w:u w:val="single"/>
        </w:rPr>
        <w:t>DECLARACIÓN RESPONSABLE</w:t>
      </w:r>
    </w:p>
    <w:sdt>
      <w:sdtPr>
        <w:rPr>
          <w:rFonts w:ascii="Tahoma" w:hAnsi="Tahoma" w:cs="Tahoma"/>
          <w:b/>
        </w:rPr>
        <w:alias w:val="Título"/>
        <w:tag w:val=""/>
        <w:id w:val="1780223928"/>
        <w:placeholder>
          <w:docPart w:val="C992D208E67644F29349BC0E8D66CD0B"/>
        </w:placeholder>
        <w:dataBinding w:prefixMappings="xmlns:ns0='http://purl.org/dc/elements/1.1/' xmlns:ns1='http://schemas.openxmlformats.org/package/2006/metadata/core-properties' " w:xpath="/ns1:coreProperties[1]/ns0:title[1]" w:storeItemID="{6C3C8BC8-F283-45AE-878A-BAB7291924A1}"/>
        <w:text/>
      </w:sdtPr>
      <w:sdtEndPr/>
      <w:sdtContent>
        <w:p w14:paraId="33CC1B56" w14:textId="4D496A84" w:rsidR="0032435D" w:rsidRPr="007C6E63" w:rsidRDefault="005D138E" w:rsidP="00097D92">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384185F0" w14:textId="32D93914" w:rsidR="0032435D" w:rsidRPr="007C6E63" w:rsidRDefault="0032435D" w:rsidP="00097D92">
      <w:pPr>
        <w:spacing w:after="240" w:line="240" w:lineRule="auto"/>
        <w:jc w:val="center"/>
        <w:rPr>
          <w:rFonts w:ascii="Tahoma" w:hAnsi="Tahoma" w:cs="Tahoma"/>
          <w:b/>
        </w:rPr>
      </w:pPr>
      <w:r w:rsidRPr="007C6E63">
        <w:rPr>
          <w:rFonts w:ascii="Tahoma" w:hAnsi="Tahoma" w:cs="Tahoma"/>
          <w:b/>
        </w:rPr>
        <w:t>(</w:t>
      </w:r>
      <w:sdt>
        <w:sdtPr>
          <w:rPr>
            <w:rFonts w:ascii="Tahoma" w:hAnsi="Tahoma" w:cs="Tahoma"/>
            <w:b/>
          </w:rPr>
          <w:alias w:val="Categoría"/>
          <w:tag w:val=""/>
          <w:id w:val="-1899202964"/>
          <w:placeholder>
            <w:docPart w:val="8D7DB4A68A6F435EAD16D02E9FB0B92A"/>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7C6E63">
        <w:rPr>
          <w:rFonts w:ascii="Tahoma" w:hAnsi="Tahoma" w:cs="Tahoma"/>
          <w:b/>
        </w:rPr>
        <w:t>)</w:t>
      </w:r>
    </w:p>
    <w:p w14:paraId="7FD41F5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 que la empresa a la cual representa:</w:t>
      </w:r>
    </w:p>
    <w:p w14:paraId="07C2AF63" w14:textId="77777777" w:rsidR="0032435D" w:rsidRPr="0032435D" w:rsidRDefault="0032435D" w:rsidP="00097D92">
      <w:pPr>
        <w:spacing w:after="240" w:line="240" w:lineRule="auto"/>
        <w:jc w:val="both"/>
        <w:rPr>
          <w:rFonts w:ascii="Tahoma" w:hAnsi="Tahoma" w:cs="Tahoma"/>
        </w:rPr>
      </w:pPr>
      <w:r w:rsidRPr="0032435D">
        <w:rPr>
          <w:rFonts w:ascii="Tahoma" w:hAnsi="Tahoma" w:cs="Tahoma"/>
        </w:rPr>
        <w:t>1.- Cumple las condiciones legalmente establecidas para poder participar en el presente procedimiento de contratación, y reúne todos y cada uno de los requisitos de capacidad y solvencia exigidos en el Pliego de Condiciones que lo regula.</w:t>
      </w:r>
    </w:p>
    <w:p w14:paraId="6F7461DB" w14:textId="56EE64AB" w:rsidR="0032435D" w:rsidRPr="0032435D" w:rsidRDefault="0032435D" w:rsidP="00097D92">
      <w:pPr>
        <w:spacing w:after="240" w:line="240" w:lineRule="auto"/>
        <w:jc w:val="both"/>
        <w:rPr>
          <w:rFonts w:ascii="Tahoma" w:hAnsi="Tahoma" w:cs="Tahoma"/>
        </w:rPr>
      </w:pPr>
      <w:r w:rsidRPr="0032435D">
        <w:rPr>
          <w:rFonts w:ascii="Tahoma" w:hAnsi="Tahoma" w:cs="Tahoma"/>
        </w:rPr>
        <w:t>2.- Que ni</w:t>
      </w:r>
      <w:r w:rsidR="0078403E">
        <w:rPr>
          <w:rFonts w:ascii="Tahoma" w:hAnsi="Tahoma" w:cs="Tahoma"/>
        </w:rPr>
        <w:t xml:space="preserve"> </w:t>
      </w:r>
      <w:r w:rsidR="0078403E" w:rsidRPr="0032435D">
        <w:rPr>
          <w:rFonts w:ascii="Tahoma" w:hAnsi="Tahoma" w:cs="Tahoma"/>
        </w:rPr>
        <w:t>[●]</w:t>
      </w:r>
      <w:r w:rsidRPr="007C6E63">
        <w:rPr>
          <w:rFonts w:ascii="Tahoma" w:hAnsi="Tahoma" w:cs="Tahoma"/>
          <w:vertAlign w:val="superscript"/>
        </w:rPr>
        <w:t>(</w:t>
      </w:r>
      <w:r w:rsidR="007C6E63" w:rsidRPr="007C6E63">
        <w:rPr>
          <w:rFonts w:ascii="Tahoma" w:hAnsi="Tahoma" w:cs="Tahoma"/>
          <w:vertAlign w:val="superscript"/>
        </w:rPr>
        <w:t>1</w:t>
      </w:r>
      <w:r w:rsidRPr="007C6E63">
        <w:rPr>
          <w:rFonts w:ascii="Tahoma" w:hAnsi="Tahoma" w:cs="Tahoma"/>
          <w:vertAlign w:val="superscript"/>
        </w:rPr>
        <w:t>)</w:t>
      </w:r>
      <w:r w:rsidRPr="007C6E63">
        <w:rPr>
          <w:rFonts w:ascii="Tahoma" w:hAnsi="Tahoma" w:cs="Tahoma"/>
        </w:rPr>
        <w:t xml:space="preserve"> </w:t>
      </w:r>
      <w:r w:rsidRPr="0032435D">
        <w:rPr>
          <w:rFonts w:ascii="Tahoma" w:hAnsi="Tahoma" w:cs="Tahoma"/>
        </w:rPr>
        <w:t>ni sus administradores y/o representantes se encuentran incluidos en ninguna de las circunstancias previstas en el artículo 71 de la Ley 9/2017, de 8 de noviembre, de Contratos del Sector Público.</w:t>
      </w:r>
    </w:p>
    <w:p w14:paraId="5B855FD4" w14:textId="640BEAD7" w:rsidR="0032435D" w:rsidRPr="0032435D" w:rsidRDefault="0078403E" w:rsidP="00097D92">
      <w:pPr>
        <w:spacing w:after="240" w:line="240" w:lineRule="auto"/>
        <w:jc w:val="both"/>
        <w:rPr>
          <w:rFonts w:ascii="Tahoma" w:hAnsi="Tahoma" w:cs="Tahoma"/>
        </w:rPr>
      </w:pPr>
      <w:r>
        <w:rPr>
          <w:rFonts w:ascii="Tahoma" w:hAnsi="Tahoma" w:cs="Tahoma"/>
        </w:rPr>
        <w:t>3</w:t>
      </w:r>
      <w:r w:rsidR="0032435D" w:rsidRPr="0032435D">
        <w:rPr>
          <w:rFonts w:ascii="Tahoma" w:hAnsi="Tahoma" w:cs="Tahoma"/>
        </w:rPr>
        <w:t>.- Que da cumplimiento a las previsiones de la normativa en materia de prevención de riesgos laborales.</w:t>
      </w:r>
    </w:p>
    <w:p w14:paraId="4FD6A787" w14:textId="1C74C298" w:rsidR="0032435D" w:rsidRPr="0032435D" w:rsidRDefault="0078403E" w:rsidP="00097D92">
      <w:pPr>
        <w:spacing w:after="240" w:line="240" w:lineRule="auto"/>
        <w:jc w:val="both"/>
        <w:rPr>
          <w:rFonts w:ascii="Tahoma" w:hAnsi="Tahoma" w:cs="Tahoma"/>
        </w:rPr>
      </w:pPr>
      <w:r>
        <w:rPr>
          <w:rFonts w:ascii="Tahoma" w:hAnsi="Tahoma" w:cs="Tahoma"/>
        </w:rPr>
        <w:t>4</w:t>
      </w:r>
      <w:r w:rsidR="0032435D" w:rsidRPr="0032435D">
        <w:rPr>
          <w:rFonts w:ascii="Tahoma" w:hAnsi="Tahoma" w:cs="Tahoma"/>
        </w:rPr>
        <w:t>.- Que acepta que el presente Pliego de Condiciones, el Contrato Tipo y el Pliego de Prescripciones Técnicas así como sus anexos y resto de documentación facilitada por AIGÜES DE BARCELONA revisten carácter contractual.</w:t>
      </w:r>
    </w:p>
    <w:p w14:paraId="23B3D39C" w14:textId="78C10E6F" w:rsidR="0032435D" w:rsidRPr="0032435D" w:rsidRDefault="0078403E" w:rsidP="00097D92">
      <w:pPr>
        <w:spacing w:after="240" w:line="240" w:lineRule="auto"/>
        <w:jc w:val="both"/>
        <w:rPr>
          <w:rFonts w:ascii="Tahoma" w:hAnsi="Tahoma" w:cs="Tahoma"/>
        </w:rPr>
      </w:pPr>
      <w:r>
        <w:rPr>
          <w:rFonts w:ascii="Tahoma" w:hAnsi="Tahoma" w:cs="Tahoma"/>
        </w:rPr>
        <w:t>5</w:t>
      </w:r>
      <w:r w:rsidR="0032435D" w:rsidRPr="0032435D">
        <w:rPr>
          <w:rFonts w:ascii="Tahoma" w:hAnsi="Tahoma" w:cs="Tahoma"/>
        </w:rPr>
        <w:t>.- Que designa como medio preferente para recibir las comunicaciones oportunas, la dirección de correo electrónico que se indica a continuación, autorizándose así a que todas las notificaciones y comunicaciones derivadas del presente procedimiento se efectúen mediante este correo: [●]</w:t>
      </w:r>
    </w:p>
    <w:p w14:paraId="0AB2EBC1" w14:textId="1340A09B" w:rsidR="0032435D" w:rsidRPr="0032435D" w:rsidRDefault="0032435D" w:rsidP="00097D92">
      <w:pPr>
        <w:spacing w:after="240" w:line="240" w:lineRule="auto"/>
        <w:jc w:val="both"/>
        <w:rPr>
          <w:rFonts w:ascii="Tahoma" w:hAnsi="Tahoma" w:cs="Tahoma"/>
        </w:rPr>
      </w:pPr>
      <w:r w:rsidRPr="0032435D">
        <w:rPr>
          <w:rFonts w:ascii="Tahoma" w:hAnsi="Tahoma" w:cs="Tahoma"/>
        </w:rPr>
        <w:t>Y a los efectos oportunos, se firma la presente, e</w:t>
      </w:r>
      <w:r w:rsidR="00F91636">
        <w:rPr>
          <w:rFonts w:ascii="Tahoma" w:hAnsi="Tahoma" w:cs="Tahoma"/>
        </w:rPr>
        <w:t>l</w:t>
      </w:r>
      <w:r w:rsidR="0015600F">
        <w:rPr>
          <w:rFonts w:ascii="Tahoma" w:hAnsi="Tahoma" w:cs="Tahoma"/>
        </w:rPr>
        <w:t xml:space="preserve"> </w:t>
      </w:r>
      <w:r w:rsidRPr="0032435D">
        <w:rPr>
          <w:rFonts w:ascii="Tahoma" w:hAnsi="Tahoma" w:cs="Tahoma"/>
        </w:rPr>
        <w:t>[●] de [●] de [●].</w:t>
      </w:r>
    </w:p>
    <w:p w14:paraId="7C25DDE2" w14:textId="5D75BE6B" w:rsidR="0032435D" w:rsidRDefault="0032435D" w:rsidP="00097D92">
      <w:pPr>
        <w:spacing w:after="240" w:line="240" w:lineRule="auto"/>
        <w:jc w:val="both"/>
        <w:rPr>
          <w:rFonts w:ascii="Tahoma" w:hAnsi="Tahoma" w:cs="Tahoma"/>
        </w:rPr>
      </w:pPr>
      <w:r w:rsidRPr="0032435D">
        <w:rPr>
          <w:rFonts w:ascii="Tahoma" w:hAnsi="Tahoma" w:cs="Tahoma"/>
        </w:rPr>
        <w:t>Firma: (Nombre del representante) [●]</w:t>
      </w:r>
    </w:p>
    <w:p w14:paraId="1579F3A6" w14:textId="3631A6AF" w:rsidR="00143DEE" w:rsidRDefault="00143DEE" w:rsidP="00097D92">
      <w:pPr>
        <w:spacing w:after="240" w:line="240" w:lineRule="auto"/>
        <w:jc w:val="both"/>
        <w:rPr>
          <w:rFonts w:ascii="Tahoma" w:hAnsi="Tahoma" w:cs="Tahoma"/>
        </w:rPr>
      </w:pPr>
    </w:p>
    <w:p w14:paraId="49226D8B" w14:textId="099F4554" w:rsidR="00A851F5" w:rsidRDefault="00A851F5" w:rsidP="00097D92">
      <w:pPr>
        <w:spacing w:after="240" w:line="240" w:lineRule="auto"/>
        <w:jc w:val="both"/>
        <w:rPr>
          <w:rFonts w:ascii="Tahoma" w:hAnsi="Tahoma" w:cs="Tahoma"/>
        </w:rPr>
      </w:pPr>
    </w:p>
    <w:p w14:paraId="3E335286" w14:textId="77777777" w:rsidR="00097D92" w:rsidRPr="00143DEE" w:rsidRDefault="00097D92" w:rsidP="00097D92">
      <w:pPr>
        <w:spacing w:after="240" w:line="240" w:lineRule="auto"/>
        <w:jc w:val="both"/>
        <w:rPr>
          <w:rFonts w:ascii="Tahoma" w:hAnsi="Tahoma" w:cs="Tahoma"/>
        </w:rPr>
      </w:pPr>
    </w:p>
    <w:tbl>
      <w:tblPr>
        <w:tblStyle w:val="Tablaconcuadrcula"/>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tblGrid>
      <w:tr w:rsidR="00143DEE" w:rsidRPr="00143DEE" w14:paraId="1E6D2063" w14:textId="77777777" w:rsidTr="00143DEE">
        <w:trPr>
          <w:trHeight w:val="567"/>
        </w:trPr>
        <w:tc>
          <w:tcPr>
            <w:tcW w:w="3731" w:type="dxa"/>
            <w:vAlign w:val="center"/>
          </w:tcPr>
          <w:p w14:paraId="2DA141FC" w14:textId="395F96B3" w:rsidR="00143DEE" w:rsidRPr="00692872" w:rsidRDefault="00143DEE" w:rsidP="00097D92">
            <w:pPr>
              <w:spacing w:before="200" w:after="240"/>
              <w:jc w:val="both"/>
              <w:rPr>
                <w:rFonts w:ascii="Tahoma" w:hAnsi="Tahoma" w:cs="Tahoma"/>
                <w:i/>
                <w:color w:val="767171" w:themeColor="background2" w:themeShade="80"/>
                <w:sz w:val="20"/>
              </w:rPr>
            </w:pPr>
            <w:r w:rsidRPr="00692872">
              <w:rPr>
                <w:rFonts w:ascii="Tahoma" w:hAnsi="Tahoma" w:cs="Tahoma"/>
                <w:i/>
                <w:color w:val="767171" w:themeColor="background2" w:themeShade="80"/>
                <w:sz w:val="20"/>
                <w:vertAlign w:val="superscript"/>
              </w:rPr>
              <w:t>1</w:t>
            </w:r>
            <w:r w:rsidRPr="00692872">
              <w:rPr>
                <w:rFonts w:ascii="Tahoma" w:hAnsi="Tahoma" w:cs="Tahoma"/>
                <w:i/>
                <w:color w:val="767171" w:themeColor="background2" w:themeShade="80"/>
                <w:sz w:val="20"/>
              </w:rPr>
              <w:t xml:space="preserve"> Indicar el nombre de la empresa</w:t>
            </w:r>
          </w:p>
        </w:tc>
      </w:tr>
    </w:tbl>
    <w:p w14:paraId="68CA52CF" w14:textId="77777777" w:rsidR="00F023ED" w:rsidRDefault="00F023ED" w:rsidP="00097D92">
      <w:pPr>
        <w:spacing w:after="240"/>
        <w:rPr>
          <w:rFonts w:ascii="Tahoma" w:hAnsi="Tahoma" w:cs="Tahoma"/>
        </w:rPr>
      </w:pPr>
    </w:p>
    <w:p w14:paraId="7CD7D2C5" w14:textId="3ABEB9AF" w:rsidR="004F31F5" w:rsidRDefault="004F31F5">
      <w:pPr>
        <w:rPr>
          <w:rFonts w:ascii="Tahoma" w:hAnsi="Tahoma" w:cs="Tahoma"/>
        </w:rPr>
      </w:pPr>
      <w:r>
        <w:rPr>
          <w:rFonts w:ascii="Tahoma" w:hAnsi="Tahoma" w:cs="Tahoma"/>
        </w:rPr>
        <w:br w:type="page"/>
      </w:r>
    </w:p>
    <w:p w14:paraId="4027B665" w14:textId="6E29946F"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lastRenderedPageBreak/>
        <w:t>ANEXO Nº 1 BIS</w:t>
      </w:r>
    </w:p>
    <w:p w14:paraId="15B2CB6B"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 xml:space="preserve">DECLARACIÓN RESPONSABLE </w:t>
      </w:r>
    </w:p>
    <w:p w14:paraId="07328504" w14:textId="77777777" w:rsidR="0032435D" w:rsidRPr="007C6E63" w:rsidRDefault="0032435D" w:rsidP="00E97E5C">
      <w:pPr>
        <w:spacing w:after="240" w:line="240" w:lineRule="auto"/>
        <w:jc w:val="center"/>
        <w:rPr>
          <w:rFonts w:ascii="Tahoma" w:hAnsi="Tahoma" w:cs="Tahoma"/>
          <w:b/>
          <w:u w:val="single"/>
        </w:rPr>
      </w:pPr>
      <w:r w:rsidRPr="007C6E63">
        <w:rPr>
          <w:rFonts w:ascii="Tahoma" w:hAnsi="Tahoma" w:cs="Tahoma"/>
          <w:b/>
          <w:u w:val="single"/>
        </w:rPr>
        <w:t>(EN CASO DE EMPRESA EXTRANJERA COMUNITARIA)</w:t>
      </w:r>
    </w:p>
    <w:sdt>
      <w:sdtPr>
        <w:rPr>
          <w:rFonts w:ascii="Tahoma" w:hAnsi="Tahoma" w:cs="Tahoma"/>
          <w:b/>
        </w:rPr>
        <w:alias w:val="Título"/>
        <w:tag w:val=""/>
        <w:id w:val="-614830381"/>
        <w:placeholder>
          <w:docPart w:val="B4963014E6C24655A5BB0AE020969067"/>
        </w:placeholder>
        <w:dataBinding w:prefixMappings="xmlns:ns0='http://purl.org/dc/elements/1.1/' xmlns:ns1='http://schemas.openxmlformats.org/package/2006/metadata/core-properties' " w:xpath="/ns1:coreProperties[1]/ns0:title[1]" w:storeItemID="{6C3C8BC8-F283-45AE-878A-BAB7291924A1}"/>
        <w:text/>
      </w:sdtPr>
      <w:sdtEndPr/>
      <w:sdtContent>
        <w:p w14:paraId="0F650727" w14:textId="649D52F9" w:rsidR="007C6E63" w:rsidRPr="007C6E63" w:rsidRDefault="005D138E" w:rsidP="00E97E5C">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6A56967E" w14:textId="531778D1" w:rsidR="0032435D" w:rsidRPr="0032435D" w:rsidRDefault="007C6E63" w:rsidP="00E97E5C">
      <w:pPr>
        <w:spacing w:after="240" w:line="240" w:lineRule="auto"/>
        <w:jc w:val="center"/>
        <w:rPr>
          <w:rFonts w:ascii="Tahoma" w:hAnsi="Tahoma" w:cs="Tahoma"/>
        </w:rPr>
      </w:pPr>
      <w:r w:rsidRPr="007C6E63">
        <w:rPr>
          <w:rFonts w:ascii="Tahoma" w:hAnsi="Tahoma" w:cs="Tahoma"/>
          <w:b/>
        </w:rPr>
        <w:t>(</w:t>
      </w:r>
      <w:sdt>
        <w:sdtPr>
          <w:rPr>
            <w:rFonts w:ascii="Tahoma" w:hAnsi="Tahoma" w:cs="Tahoma"/>
            <w:b/>
          </w:rPr>
          <w:alias w:val="Categoría"/>
          <w:tag w:val=""/>
          <w:id w:val="1275828011"/>
          <w:placeholder>
            <w:docPart w:val="C0C7B32C8F1D4563A602DC9ABC158676"/>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7C6E63">
        <w:rPr>
          <w:rFonts w:ascii="Tahoma" w:hAnsi="Tahoma" w:cs="Tahoma"/>
          <w:b/>
        </w:rPr>
        <w:t>)</w:t>
      </w:r>
    </w:p>
    <w:p w14:paraId="04B33955" w14:textId="4CC24ABF" w:rsidR="0032435D" w:rsidRPr="0032435D" w:rsidRDefault="0032435D" w:rsidP="00E97E5C">
      <w:pPr>
        <w:spacing w:after="240" w:line="240" w:lineRule="auto"/>
        <w:jc w:val="both"/>
        <w:rPr>
          <w:rFonts w:ascii="Tahoma" w:hAnsi="Tahoma" w:cs="Tahoma"/>
        </w:rPr>
      </w:pPr>
      <w:r w:rsidRPr="0032435D">
        <w:rPr>
          <w:rFonts w:ascii="Tahoma" w:hAnsi="Tahoma" w:cs="Tahoma"/>
        </w:rPr>
        <w:t xml:space="preserve">El/La abajo firmante, con DNI [●], actuando en nombre propio / en representación de la sociedad [●], con CIF [●], actuando en su condición de [●], en relación al presente </w:t>
      </w:r>
      <w:bookmarkStart w:id="1" w:name="_GoBack"/>
      <w:r w:rsidRPr="0032435D">
        <w:rPr>
          <w:rFonts w:ascii="Tahoma" w:hAnsi="Tahoma" w:cs="Tahoma"/>
        </w:rPr>
        <w:t>procedimiento de contratación, DECLARA:</w:t>
      </w:r>
    </w:p>
    <w:bookmarkEnd w:id="1"/>
    <w:p w14:paraId="458AE5C9"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 xml:space="preserve">1.- Que no incurre en los motivos de exclusión previstos en el artículo 71 de la Ley 9/2017, de 8 de Noviembre, de Contratos del Sector Público. </w:t>
      </w:r>
    </w:p>
    <w:p w14:paraId="5D567076"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 xml:space="preserve">2. Que dispone de la capacidad y solvencia exigida para la ejecución del presente Contrato. </w:t>
      </w:r>
    </w:p>
    <w:p w14:paraId="26C3CC04"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3.- Que acepta que el presente Pliego de Condiciones, el Contrato Tipo y el Pliego de Prescripciones Técnicas, así como sus anexos y resto de documentación facilitada por AIGÜES DE BARCELONA revisten carácter contractual.</w:t>
      </w:r>
    </w:p>
    <w:p w14:paraId="1A6D7B15" w14:textId="77777777" w:rsidR="0032435D" w:rsidRPr="0032435D" w:rsidRDefault="0032435D" w:rsidP="00E97E5C">
      <w:pPr>
        <w:spacing w:after="240" w:line="240" w:lineRule="auto"/>
        <w:jc w:val="both"/>
        <w:rPr>
          <w:rFonts w:ascii="Tahoma" w:hAnsi="Tahoma" w:cs="Tahoma"/>
        </w:rPr>
      </w:pPr>
      <w:r w:rsidRPr="0032435D">
        <w:rPr>
          <w:rFonts w:ascii="Tahoma" w:hAnsi="Tahoma" w:cs="Tahoma"/>
        </w:rPr>
        <w:t>4.- Que declara que [●], se somete a la Jurisdicción de los Juzgados y Tribunales españoles de cualquier orden, para todas las incidencias que de modo directo o indirecto pudieran surgir del contrato, con renuncia, en su caso, al fuero jurisdiccional extranjero que pudiera corresponderle.</w:t>
      </w:r>
    </w:p>
    <w:p w14:paraId="257F2672" w14:textId="427250E5" w:rsidR="0032435D" w:rsidRDefault="0032435D" w:rsidP="00E97E5C">
      <w:pPr>
        <w:spacing w:after="240" w:line="240" w:lineRule="auto"/>
        <w:jc w:val="both"/>
        <w:rPr>
          <w:rFonts w:ascii="Tahoma" w:hAnsi="Tahoma" w:cs="Tahoma"/>
        </w:rPr>
      </w:pPr>
      <w:r w:rsidRPr="0032435D">
        <w:rPr>
          <w:rFonts w:ascii="Tahoma" w:hAnsi="Tahoma" w:cs="Tahoma"/>
        </w:rPr>
        <w:t>5.- Que designa como medio preferente para recibir las comunicaciones oportunas, la dirección de correo electrónico que se indica a continuación, autorizándose así a que todas las notificaciones y comunicaciones derivadas del presente proced</w:t>
      </w:r>
      <w:r w:rsidR="0078403E">
        <w:rPr>
          <w:rFonts w:ascii="Tahoma" w:hAnsi="Tahoma" w:cs="Tahoma"/>
        </w:rPr>
        <w:t>imiento se efectúen mediante esta dirección d</w:t>
      </w:r>
      <w:r w:rsidRPr="0032435D">
        <w:rPr>
          <w:rFonts w:ascii="Tahoma" w:hAnsi="Tahoma" w:cs="Tahoma"/>
        </w:rPr>
        <w:t>e correo</w:t>
      </w:r>
      <w:r w:rsidR="0078403E">
        <w:rPr>
          <w:rFonts w:ascii="Tahoma" w:hAnsi="Tahoma" w:cs="Tahoma"/>
        </w:rPr>
        <w:t xml:space="preserve"> electrónico</w:t>
      </w:r>
      <w:r w:rsidRPr="0032435D">
        <w:rPr>
          <w:rFonts w:ascii="Tahoma" w:hAnsi="Tahoma" w:cs="Tahoma"/>
        </w:rPr>
        <w:t>: [●]</w:t>
      </w:r>
    </w:p>
    <w:p w14:paraId="08474671" w14:textId="77777777" w:rsidR="00455269" w:rsidRPr="0032435D" w:rsidRDefault="00455269" w:rsidP="00E97E5C">
      <w:pPr>
        <w:spacing w:after="240" w:line="240" w:lineRule="auto"/>
        <w:jc w:val="both"/>
        <w:rPr>
          <w:rFonts w:ascii="Tahoma" w:hAnsi="Tahoma" w:cs="Tahoma"/>
        </w:rPr>
      </w:pPr>
    </w:p>
    <w:p w14:paraId="4FEA23F4" w14:textId="3D8006C6" w:rsidR="0032435D" w:rsidRPr="0032435D" w:rsidRDefault="0032435D" w:rsidP="00E97E5C">
      <w:pPr>
        <w:spacing w:after="240" w:line="240" w:lineRule="auto"/>
        <w:jc w:val="both"/>
        <w:rPr>
          <w:rFonts w:ascii="Tahoma" w:hAnsi="Tahoma" w:cs="Tahoma"/>
        </w:rPr>
      </w:pPr>
      <w:r w:rsidRPr="0032435D">
        <w:rPr>
          <w:rFonts w:ascii="Tahoma" w:hAnsi="Tahoma" w:cs="Tahoma"/>
        </w:rPr>
        <w:t>Y a los efectos oportunos, se firma la presente, e</w:t>
      </w:r>
      <w:r w:rsidR="0078403E">
        <w:rPr>
          <w:rFonts w:ascii="Tahoma" w:hAnsi="Tahoma" w:cs="Tahoma"/>
        </w:rPr>
        <w:t>l</w:t>
      </w:r>
      <w:r w:rsidRPr="0032435D">
        <w:rPr>
          <w:rFonts w:ascii="Tahoma" w:hAnsi="Tahoma" w:cs="Tahoma"/>
        </w:rPr>
        <w:t xml:space="preserve"> [●] de [●] de [●].</w:t>
      </w:r>
    </w:p>
    <w:p w14:paraId="7085B930" w14:textId="77777777" w:rsidR="00B82274" w:rsidRDefault="00B82274" w:rsidP="00E97E5C">
      <w:pPr>
        <w:spacing w:after="240" w:line="240" w:lineRule="auto"/>
        <w:jc w:val="both"/>
        <w:rPr>
          <w:rFonts w:ascii="Tahoma" w:hAnsi="Tahoma" w:cs="Tahoma"/>
        </w:rPr>
      </w:pPr>
    </w:p>
    <w:p w14:paraId="05F365C4" w14:textId="77777777" w:rsidR="00B82274" w:rsidRDefault="00B82274" w:rsidP="00E97E5C">
      <w:pPr>
        <w:spacing w:after="240" w:line="240" w:lineRule="auto"/>
        <w:jc w:val="both"/>
        <w:rPr>
          <w:rFonts w:ascii="Tahoma" w:hAnsi="Tahoma" w:cs="Tahoma"/>
        </w:rPr>
      </w:pPr>
    </w:p>
    <w:p w14:paraId="7125979D" w14:textId="77777777" w:rsidR="00B82274" w:rsidRDefault="00B82274" w:rsidP="00E97E5C">
      <w:pPr>
        <w:spacing w:after="240" w:line="240" w:lineRule="auto"/>
        <w:jc w:val="both"/>
        <w:rPr>
          <w:rFonts w:ascii="Tahoma" w:hAnsi="Tahoma" w:cs="Tahoma"/>
        </w:rPr>
      </w:pPr>
    </w:p>
    <w:p w14:paraId="07DD4FFB" w14:textId="6593C626" w:rsidR="0032435D" w:rsidRP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50521531" w14:textId="44A87AE2" w:rsidR="0032435D" w:rsidRDefault="0032435D" w:rsidP="00E97E5C">
      <w:pPr>
        <w:spacing w:after="240" w:line="240" w:lineRule="auto"/>
        <w:jc w:val="both"/>
        <w:rPr>
          <w:rFonts w:ascii="Tahoma" w:hAnsi="Tahoma" w:cs="Tahoma"/>
        </w:rPr>
      </w:pPr>
    </w:p>
    <w:p w14:paraId="0E7F0141" w14:textId="395FC33A" w:rsidR="00455269" w:rsidRDefault="00455269" w:rsidP="00E97E5C">
      <w:pPr>
        <w:spacing w:after="240"/>
        <w:rPr>
          <w:rFonts w:ascii="Tahoma" w:hAnsi="Tahoma" w:cs="Tahoma"/>
        </w:rPr>
      </w:pPr>
      <w:r>
        <w:rPr>
          <w:rFonts w:ascii="Tahoma" w:hAnsi="Tahoma" w:cs="Tahoma"/>
        </w:rPr>
        <w:br w:type="page"/>
      </w:r>
    </w:p>
    <w:p w14:paraId="7803DDCD" w14:textId="20B8259D"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lastRenderedPageBreak/>
        <w:t>ANEXO Nº 2</w:t>
      </w:r>
    </w:p>
    <w:p w14:paraId="6EAFA56C" w14:textId="4704DDA7" w:rsidR="0032435D" w:rsidRPr="00455269" w:rsidRDefault="0032435D" w:rsidP="00E97E5C">
      <w:pPr>
        <w:spacing w:after="240" w:line="240" w:lineRule="auto"/>
        <w:jc w:val="center"/>
        <w:rPr>
          <w:rFonts w:ascii="Tahoma" w:hAnsi="Tahoma" w:cs="Tahoma"/>
          <w:b/>
          <w:u w:val="single"/>
        </w:rPr>
      </w:pPr>
      <w:r w:rsidRPr="00455269">
        <w:rPr>
          <w:rFonts w:ascii="Tahoma" w:hAnsi="Tahoma" w:cs="Tahoma"/>
          <w:b/>
          <w:u w:val="single"/>
        </w:rPr>
        <w:t>DECLARACIÓN RESPONSABLE</w:t>
      </w:r>
    </w:p>
    <w:sdt>
      <w:sdtPr>
        <w:rPr>
          <w:rFonts w:ascii="Tahoma" w:hAnsi="Tahoma" w:cs="Tahoma"/>
          <w:b/>
        </w:rPr>
        <w:alias w:val="Título"/>
        <w:tag w:val=""/>
        <w:id w:val="1379584621"/>
        <w:placeholder>
          <w:docPart w:val="4B5852C60FF143C0B5CB81CB81F418EA"/>
        </w:placeholder>
        <w:dataBinding w:prefixMappings="xmlns:ns0='http://purl.org/dc/elements/1.1/' xmlns:ns1='http://schemas.openxmlformats.org/package/2006/metadata/core-properties' " w:xpath="/ns1:coreProperties[1]/ns0:title[1]" w:storeItemID="{6C3C8BC8-F283-45AE-878A-BAB7291924A1}"/>
        <w:text/>
      </w:sdtPr>
      <w:sdtEndPr/>
      <w:sdtContent>
        <w:p w14:paraId="7B8FA033" w14:textId="40A37B72" w:rsidR="00455269" w:rsidRPr="007C6E63" w:rsidRDefault="005D138E" w:rsidP="00E97E5C">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5001CCF9" w14:textId="72AFFBFB" w:rsidR="00455269" w:rsidRPr="00A45A3D" w:rsidRDefault="00455269" w:rsidP="00E97E5C">
      <w:pPr>
        <w:spacing w:after="240" w:line="240" w:lineRule="auto"/>
        <w:jc w:val="center"/>
        <w:rPr>
          <w:rFonts w:ascii="Tahoma" w:hAnsi="Tahoma" w:cs="Tahoma"/>
        </w:rPr>
      </w:pPr>
      <w:r w:rsidRPr="00A45A3D">
        <w:rPr>
          <w:rFonts w:ascii="Tahoma" w:hAnsi="Tahoma" w:cs="Tahoma"/>
          <w:b/>
        </w:rPr>
        <w:t>(</w:t>
      </w:r>
      <w:sdt>
        <w:sdtPr>
          <w:rPr>
            <w:rFonts w:ascii="Tahoma" w:hAnsi="Tahoma" w:cs="Tahoma"/>
            <w:b/>
          </w:rPr>
          <w:alias w:val="Categoría"/>
          <w:tag w:val=""/>
          <w:id w:val="-788894196"/>
          <w:placeholder>
            <w:docPart w:val="E79D8813FF93415E90465649DBA3BAB8"/>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A45A3D">
        <w:rPr>
          <w:rFonts w:ascii="Tahoma" w:hAnsi="Tahoma" w:cs="Tahoma"/>
          <w:b/>
        </w:rPr>
        <w:t>)</w:t>
      </w:r>
    </w:p>
    <w:p w14:paraId="75655974" w14:textId="40F2B3E2" w:rsidR="0032435D" w:rsidRDefault="0032435D" w:rsidP="00E97E5C">
      <w:pPr>
        <w:spacing w:after="240" w:line="240" w:lineRule="auto"/>
        <w:jc w:val="both"/>
        <w:rPr>
          <w:rFonts w:ascii="Tahoma" w:hAnsi="Tahoma" w:cs="Tahoma"/>
        </w:rPr>
      </w:pPr>
      <w:r w:rsidRPr="0032435D">
        <w:rPr>
          <w:rFonts w:ascii="Tahoma" w:hAnsi="Tahoma" w:cs="Tahoma"/>
        </w:rPr>
        <w:t>El/La abajo firmante, con DNI [●], actuando en nombre propio / en representación de la sociedad [●], con CIF [●], actuando en su condición de [●], en relación al presente procedimiento de contratación, DECLARA que cumple el requisito de solvencia económico-financiero y el técnico</w:t>
      </w:r>
      <w:r w:rsidR="00F23651">
        <w:rPr>
          <w:rFonts w:ascii="Tahoma" w:hAnsi="Tahoma" w:cs="Tahoma"/>
        </w:rPr>
        <w:t>-profesional</w:t>
      </w:r>
      <w:r w:rsidRPr="0032435D">
        <w:rPr>
          <w:rFonts w:ascii="Tahoma" w:hAnsi="Tahoma" w:cs="Tahoma"/>
        </w:rPr>
        <w:t xml:space="preserve"> exigido</w:t>
      </w:r>
      <w:r w:rsidR="00F23651">
        <w:rPr>
          <w:rFonts w:ascii="Tahoma" w:hAnsi="Tahoma" w:cs="Tahoma"/>
        </w:rPr>
        <w:t xml:space="preserve">, para el/los Lote/s Nº </w:t>
      </w:r>
      <w:r w:rsidR="00F23651" w:rsidRPr="0032435D">
        <w:rPr>
          <w:rFonts w:ascii="Tahoma" w:hAnsi="Tahoma" w:cs="Tahoma"/>
        </w:rPr>
        <w:t>[●]</w:t>
      </w:r>
      <w:r w:rsidRPr="0032435D">
        <w:rPr>
          <w:rFonts w:ascii="Tahoma" w:hAnsi="Tahoma" w:cs="Tahoma"/>
        </w:rPr>
        <w:t>:</w:t>
      </w:r>
    </w:p>
    <w:p w14:paraId="68F3DD29" w14:textId="77777777" w:rsidR="00424C92" w:rsidRDefault="00424C92" w:rsidP="007B4286">
      <w:pPr>
        <w:spacing w:after="0" w:line="240" w:lineRule="auto"/>
        <w:jc w:val="both"/>
        <w:rPr>
          <w:rFonts w:ascii="Tahoma" w:hAnsi="Tahoma" w:cs="Tahoma"/>
        </w:rPr>
      </w:pPr>
    </w:p>
    <w:tbl>
      <w:tblPr>
        <w:tblStyle w:val="Tablaconcuadrcula1"/>
        <w:tblW w:w="5000" w:type="pct"/>
        <w:tblLook w:val="04A0" w:firstRow="1" w:lastRow="0" w:firstColumn="1" w:lastColumn="0" w:noHBand="0" w:noVBand="1"/>
      </w:tblPr>
      <w:tblGrid>
        <w:gridCol w:w="4247"/>
        <w:gridCol w:w="4247"/>
      </w:tblGrid>
      <w:tr w:rsidR="00B12DBC" w:rsidRPr="001C4EE5" w14:paraId="2BB79533" w14:textId="77777777" w:rsidTr="001C4EE5">
        <w:trPr>
          <w:trHeight w:val="283"/>
        </w:trPr>
        <w:tc>
          <w:tcPr>
            <w:tcW w:w="5000" w:type="pct"/>
            <w:gridSpan w:val="2"/>
            <w:shd w:val="clear" w:color="auto" w:fill="BFBFBF" w:themeFill="background1" w:themeFillShade="BF"/>
            <w:vAlign w:val="center"/>
          </w:tcPr>
          <w:p w14:paraId="0F397E86" w14:textId="77777777" w:rsidR="00B12DBC" w:rsidRPr="001C4EE5" w:rsidRDefault="00B12DBC" w:rsidP="001C4EE5">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Solvencia económica-financiera</w:t>
            </w:r>
          </w:p>
        </w:tc>
      </w:tr>
      <w:tr w:rsidR="00B12DBC" w:rsidRPr="001C4EE5" w14:paraId="1F02ACF6" w14:textId="77777777" w:rsidTr="001479D3">
        <w:trPr>
          <w:trHeight w:val="2266"/>
        </w:trPr>
        <w:tc>
          <w:tcPr>
            <w:tcW w:w="2500" w:type="pct"/>
            <w:vAlign w:val="center"/>
          </w:tcPr>
          <w:p w14:paraId="3CE39A0C" w14:textId="2B05984B" w:rsidR="00B12DBC" w:rsidRPr="000573DE" w:rsidRDefault="00B12DBC" w:rsidP="00884031">
            <w:pPr>
              <w:spacing w:line="276" w:lineRule="auto"/>
              <w:contextualSpacing/>
              <w:jc w:val="both"/>
              <w:rPr>
                <w:rFonts w:ascii="Tahoma" w:hAnsi="Tahoma" w:cs="Tahoma"/>
                <w:sz w:val="18"/>
                <w:szCs w:val="18"/>
                <w:lang w:val="es-ES_tradnl"/>
              </w:rPr>
            </w:pPr>
            <w:r w:rsidRPr="000573DE">
              <w:rPr>
                <w:rFonts w:ascii="Tahoma" w:hAnsi="Tahoma" w:cs="Tahoma"/>
                <w:sz w:val="18"/>
                <w:szCs w:val="18"/>
                <w:lang w:val="es-ES_tradnl"/>
              </w:rPr>
              <w:t xml:space="preserve">Declaración relativa al </w:t>
            </w:r>
            <w:r w:rsidRPr="000573DE">
              <w:rPr>
                <w:rFonts w:ascii="Tahoma" w:hAnsi="Tahoma" w:cs="Tahoma"/>
                <w:b/>
                <w:sz w:val="18"/>
                <w:szCs w:val="18"/>
                <w:lang w:val="es-ES_tradnl"/>
              </w:rPr>
              <w:t>volumen anual de negocios en el ámbito de actividades correspondiente al objeto del contrato</w:t>
            </w:r>
            <w:r w:rsidRPr="000573DE">
              <w:rPr>
                <w:rFonts w:ascii="Tahoma" w:hAnsi="Tahoma" w:cs="Tahoma"/>
                <w:sz w:val="18"/>
                <w:szCs w:val="18"/>
                <w:lang w:val="es-ES_tradnl"/>
              </w:rPr>
              <w:t xml:space="preserve">, por </w:t>
            </w:r>
            <w:r w:rsidRPr="00A45A3D">
              <w:rPr>
                <w:rFonts w:ascii="Tahoma" w:hAnsi="Tahoma" w:cs="Tahoma"/>
                <w:sz w:val="18"/>
                <w:szCs w:val="18"/>
                <w:u w:val="single"/>
                <w:lang w:val="es-ES_tradnl"/>
              </w:rPr>
              <w:t xml:space="preserve">importe igual o </w:t>
            </w:r>
            <w:r w:rsidR="00692872" w:rsidRPr="00692872">
              <w:rPr>
                <w:rFonts w:ascii="Tahoma" w:hAnsi="Tahoma" w:cs="Tahoma"/>
                <w:sz w:val="18"/>
                <w:szCs w:val="18"/>
                <w:u w:val="single"/>
                <w:lang w:val="es-ES_tradnl"/>
              </w:rPr>
              <w:t xml:space="preserve">superior </w:t>
            </w:r>
            <w:r w:rsidR="00E97E5C">
              <w:rPr>
                <w:rFonts w:ascii="Tahoma" w:hAnsi="Tahoma" w:cs="Tahoma"/>
                <w:sz w:val="18"/>
                <w:szCs w:val="18"/>
                <w:u w:val="single"/>
                <w:lang w:val="es-ES_tradnl"/>
              </w:rPr>
              <w:t xml:space="preserve">a una vez y media </w:t>
            </w:r>
            <w:r w:rsidR="00692872" w:rsidRPr="00692872">
              <w:rPr>
                <w:rFonts w:ascii="Tahoma" w:hAnsi="Tahoma" w:cs="Tahoma"/>
                <w:sz w:val="18"/>
                <w:szCs w:val="18"/>
                <w:u w:val="single"/>
                <w:lang w:val="es-ES_tradnl"/>
              </w:rPr>
              <w:t>del presupuesto de licitación del lote o de la suma de los presupuestos de licitación de los lotes a los que concurra,</w:t>
            </w:r>
            <w:r w:rsidR="00692872" w:rsidRPr="00AF0F0F">
              <w:rPr>
                <w:rFonts w:ascii="Tahoma" w:hAnsi="Tahoma" w:cs="Tahoma"/>
                <w:sz w:val="18"/>
                <w:szCs w:val="18"/>
                <w:lang w:val="es-ES_tradnl"/>
              </w:rPr>
              <w:t xml:space="preserve"> </w:t>
            </w:r>
            <w:r w:rsidR="00692872" w:rsidRPr="00692872">
              <w:rPr>
                <w:rFonts w:ascii="Tahoma" w:hAnsi="Tahoma" w:cs="Tahoma"/>
                <w:sz w:val="18"/>
                <w:szCs w:val="18"/>
                <w:lang w:val="es-ES_tradnl"/>
              </w:rPr>
              <w:t>referido al año de mayor ejecución dentro de los TRES últimos ejercicios.</w:t>
            </w:r>
          </w:p>
        </w:tc>
        <w:tc>
          <w:tcPr>
            <w:tcW w:w="2500" w:type="pct"/>
            <w:vAlign w:val="center"/>
          </w:tcPr>
          <w:p w14:paraId="02999402" w14:textId="4535EFFA" w:rsidR="00B12DBC" w:rsidRPr="001C4EE5" w:rsidRDefault="00B12DBC" w:rsidP="00884031">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xml:space="preserve">], volumen de negocios: </w:t>
            </w:r>
          </w:p>
          <w:p w14:paraId="4EA01E06" w14:textId="77777777" w:rsidR="005C1A08" w:rsidRPr="001C4EE5" w:rsidRDefault="005C1A08" w:rsidP="00884031">
            <w:pPr>
              <w:spacing w:line="271" w:lineRule="auto"/>
              <w:ind w:right="57"/>
              <w:contextualSpacing/>
              <w:jc w:val="both"/>
              <w:rPr>
                <w:rFonts w:ascii="Tahoma" w:hAnsi="Tahoma" w:cs="Tahoma"/>
                <w:sz w:val="18"/>
                <w:szCs w:val="18"/>
                <w:lang w:val="es-ES_tradnl"/>
              </w:rPr>
            </w:pPr>
          </w:p>
          <w:p w14:paraId="33708A0B" w14:textId="77777777" w:rsidR="00B12DBC" w:rsidRPr="001C4EE5" w:rsidRDefault="00B12DBC" w:rsidP="00884031">
            <w:pPr>
              <w:spacing w:line="271" w:lineRule="auto"/>
              <w:ind w:right="57"/>
              <w:contextualSpacing/>
              <w:jc w:val="both"/>
              <w:rPr>
                <w:rFonts w:ascii="Tahoma" w:hAnsi="Tahoma" w:cs="Tahoma"/>
                <w:sz w:val="18"/>
                <w:szCs w:val="18"/>
                <w:lang w:val="es-ES_tradnl"/>
              </w:rPr>
            </w:pPr>
          </w:p>
          <w:p w14:paraId="7F6C983E" w14:textId="79230B6D" w:rsidR="00B12DBC" w:rsidRPr="001C4EE5" w:rsidRDefault="00B12DBC" w:rsidP="00884031">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p w14:paraId="2BA88319" w14:textId="77777777" w:rsidR="005C1A08" w:rsidRPr="001C4EE5" w:rsidRDefault="005C1A08" w:rsidP="00884031">
            <w:pPr>
              <w:spacing w:line="271" w:lineRule="auto"/>
              <w:ind w:right="57"/>
              <w:contextualSpacing/>
              <w:jc w:val="both"/>
              <w:rPr>
                <w:rFonts w:ascii="Tahoma" w:hAnsi="Tahoma" w:cs="Tahoma"/>
                <w:sz w:val="18"/>
                <w:szCs w:val="18"/>
                <w:lang w:val="es-ES_tradnl"/>
              </w:rPr>
            </w:pPr>
          </w:p>
          <w:p w14:paraId="5F0FAA0A" w14:textId="77777777" w:rsidR="00B12DBC" w:rsidRPr="001C4EE5" w:rsidRDefault="00B12DBC" w:rsidP="00884031">
            <w:pPr>
              <w:spacing w:line="271" w:lineRule="auto"/>
              <w:ind w:right="57"/>
              <w:contextualSpacing/>
              <w:jc w:val="both"/>
              <w:rPr>
                <w:rFonts w:ascii="Tahoma" w:hAnsi="Tahoma" w:cs="Tahoma"/>
                <w:sz w:val="18"/>
                <w:szCs w:val="18"/>
                <w:lang w:val="es-ES_tradnl"/>
              </w:rPr>
            </w:pPr>
          </w:p>
          <w:p w14:paraId="16924217" w14:textId="47D2E3CD" w:rsidR="005C1A08" w:rsidRDefault="00B12DBC" w:rsidP="001479D3">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Ejercicio: [</w:t>
            </w:r>
            <w:r w:rsidR="001479D3" w:rsidRPr="001C7F55">
              <w:rPr>
                <w:rFonts w:ascii="Tahoma" w:hAnsi="Tahoma" w:cs="Tahoma"/>
                <w:sz w:val="18"/>
                <w:szCs w:val="18"/>
                <w:lang w:val="es-ES_tradnl"/>
              </w:rPr>
              <w:t xml:space="preserve">       </w:t>
            </w:r>
            <w:r w:rsidRPr="001C4EE5">
              <w:rPr>
                <w:rFonts w:ascii="Tahoma" w:hAnsi="Tahoma" w:cs="Tahoma"/>
                <w:sz w:val="18"/>
                <w:szCs w:val="18"/>
                <w:lang w:val="es-ES_tradnl"/>
              </w:rPr>
              <w:t>], volumen de negocios</w:t>
            </w:r>
          </w:p>
          <w:p w14:paraId="4B4B0FAF" w14:textId="77777777" w:rsidR="001479D3" w:rsidRDefault="001479D3" w:rsidP="001479D3">
            <w:pPr>
              <w:spacing w:line="271" w:lineRule="auto"/>
              <w:ind w:right="57"/>
              <w:contextualSpacing/>
              <w:jc w:val="both"/>
              <w:rPr>
                <w:rFonts w:ascii="Tahoma" w:hAnsi="Tahoma" w:cs="Tahoma"/>
                <w:sz w:val="18"/>
                <w:szCs w:val="18"/>
                <w:lang w:val="es-ES_tradnl"/>
              </w:rPr>
            </w:pPr>
          </w:p>
          <w:p w14:paraId="76FB3A90" w14:textId="03FE3BDC" w:rsidR="001479D3" w:rsidRPr="001479D3" w:rsidRDefault="001479D3" w:rsidP="001479D3">
            <w:pPr>
              <w:spacing w:line="271" w:lineRule="auto"/>
              <w:ind w:right="57"/>
              <w:contextualSpacing/>
              <w:jc w:val="both"/>
              <w:rPr>
                <w:rFonts w:ascii="Tahoma" w:hAnsi="Tahoma" w:cs="Tahoma"/>
                <w:sz w:val="18"/>
                <w:szCs w:val="18"/>
                <w:lang w:val="es-ES_tradnl"/>
              </w:rPr>
            </w:pPr>
          </w:p>
        </w:tc>
      </w:tr>
      <w:tr w:rsidR="003C50FC" w:rsidRPr="001C4EE5" w14:paraId="41358157" w14:textId="77777777" w:rsidTr="001C4EE5">
        <w:trPr>
          <w:trHeight w:val="283"/>
        </w:trPr>
        <w:tc>
          <w:tcPr>
            <w:tcW w:w="5000" w:type="pct"/>
            <w:gridSpan w:val="2"/>
            <w:shd w:val="clear" w:color="auto" w:fill="BFBFBF" w:themeFill="background1" w:themeFillShade="BF"/>
            <w:vAlign w:val="center"/>
          </w:tcPr>
          <w:p w14:paraId="6A11A00A" w14:textId="60AFBF98" w:rsidR="003C50FC" w:rsidRPr="001C4EE5" w:rsidRDefault="003C50FC" w:rsidP="007C0AF9">
            <w:pPr>
              <w:spacing w:before="60" w:after="60" w:line="271" w:lineRule="auto"/>
              <w:ind w:right="57"/>
              <w:rPr>
                <w:rFonts w:ascii="Tahoma" w:hAnsi="Tahoma" w:cs="Tahoma"/>
                <w:b/>
                <w:sz w:val="18"/>
                <w:szCs w:val="18"/>
                <w:lang w:val="es-ES_tradnl"/>
              </w:rPr>
            </w:pPr>
            <w:r w:rsidRPr="001C4EE5">
              <w:rPr>
                <w:rFonts w:ascii="Tahoma" w:hAnsi="Tahoma" w:cs="Tahoma"/>
                <w:b/>
                <w:sz w:val="18"/>
                <w:szCs w:val="18"/>
                <w:lang w:val="es-ES_tradnl"/>
              </w:rPr>
              <w:t xml:space="preserve">Solvencia </w:t>
            </w:r>
            <w:r w:rsidR="007C0AF9">
              <w:rPr>
                <w:rFonts w:ascii="Tahoma" w:hAnsi="Tahoma" w:cs="Tahoma"/>
                <w:b/>
                <w:sz w:val="18"/>
                <w:szCs w:val="18"/>
                <w:lang w:val="es-ES_tradnl"/>
              </w:rPr>
              <w:t>técnica-profesional</w:t>
            </w:r>
          </w:p>
        </w:tc>
      </w:tr>
      <w:tr w:rsidR="001C4EE5" w:rsidRPr="001C4EE5" w14:paraId="01F2C723" w14:textId="77777777" w:rsidTr="001C4EE5">
        <w:trPr>
          <w:trHeight w:val="340"/>
        </w:trPr>
        <w:tc>
          <w:tcPr>
            <w:tcW w:w="2500" w:type="pct"/>
            <w:vMerge w:val="restart"/>
            <w:shd w:val="clear" w:color="auto" w:fill="auto"/>
          </w:tcPr>
          <w:p w14:paraId="5176C80C" w14:textId="108D23B0" w:rsidR="001C4EE5" w:rsidRPr="001C4EE5" w:rsidRDefault="001C4EE5" w:rsidP="001C4EE5">
            <w:pPr>
              <w:jc w:val="both"/>
              <w:rPr>
                <w:rFonts w:ascii="Tahoma" w:hAnsi="Tahoma" w:cs="Tahoma"/>
                <w:sz w:val="18"/>
                <w:szCs w:val="18"/>
                <w:lang w:val="es-ES_tradnl"/>
              </w:rPr>
            </w:pPr>
            <w:r w:rsidRPr="001C4EE5">
              <w:rPr>
                <w:rFonts w:ascii="Tahoma" w:hAnsi="Tahoma" w:cs="Tahoma"/>
                <w:sz w:val="18"/>
                <w:szCs w:val="18"/>
                <w:lang w:val="es-ES_tradnl"/>
              </w:rPr>
              <w:t xml:space="preserve">Relación de los principales </w:t>
            </w:r>
            <w:r w:rsidR="008E45F1">
              <w:rPr>
                <w:rFonts w:ascii="Tahoma" w:hAnsi="Tahoma" w:cs="Tahoma"/>
                <w:b/>
                <w:sz w:val="18"/>
                <w:szCs w:val="18"/>
                <w:lang w:val="es-ES_tradnl"/>
              </w:rPr>
              <w:t xml:space="preserve">suministros e instalaciones compuertas </w:t>
            </w:r>
            <w:r w:rsidR="005F7956" w:rsidRPr="005F7956">
              <w:rPr>
                <w:rFonts w:ascii="Tahoma" w:hAnsi="Tahoma" w:cs="Tahoma"/>
                <w:b/>
                <w:sz w:val="18"/>
                <w:szCs w:val="18"/>
                <w:lang w:val="es-ES_tradnl"/>
              </w:rPr>
              <w:t>similares a los del objeto del contrato</w:t>
            </w:r>
            <w:r w:rsidRPr="001C4EE5">
              <w:rPr>
                <w:rFonts w:ascii="Tahoma" w:hAnsi="Tahoma" w:cs="Tahoma"/>
                <w:sz w:val="18"/>
                <w:szCs w:val="18"/>
                <w:lang w:val="es-ES_tradnl"/>
              </w:rPr>
              <w:t>.</w:t>
            </w:r>
          </w:p>
          <w:p w14:paraId="54E563ED" w14:textId="77777777" w:rsidR="001C4EE5" w:rsidRPr="001C4EE5" w:rsidRDefault="001C4EE5" w:rsidP="001C4EE5">
            <w:pPr>
              <w:ind w:left="708"/>
              <w:rPr>
                <w:rFonts w:ascii="Tahoma" w:hAnsi="Tahoma" w:cs="Tahoma"/>
                <w:sz w:val="18"/>
                <w:szCs w:val="18"/>
                <w:lang w:val="es-ES_tradnl"/>
              </w:rPr>
            </w:pPr>
          </w:p>
          <w:p w14:paraId="7F3766B1" w14:textId="77777777" w:rsidR="001C4EE5" w:rsidRPr="001C4EE5" w:rsidRDefault="001C4EE5" w:rsidP="001C4EE5">
            <w:pPr>
              <w:ind w:left="708"/>
              <w:rPr>
                <w:rFonts w:ascii="Tahoma" w:hAnsi="Tahoma" w:cs="Tahoma"/>
                <w:sz w:val="18"/>
                <w:szCs w:val="18"/>
                <w:lang w:val="es-ES_tradnl"/>
              </w:rPr>
            </w:pPr>
          </w:p>
          <w:p w14:paraId="0B6B8E36" w14:textId="1430072E" w:rsidR="001C4EE5" w:rsidRDefault="001C4EE5" w:rsidP="001C4EE5">
            <w:pPr>
              <w:ind w:left="708"/>
              <w:rPr>
                <w:rFonts w:ascii="Tahoma" w:hAnsi="Tahoma" w:cs="Tahoma"/>
                <w:sz w:val="18"/>
                <w:szCs w:val="18"/>
                <w:lang w:val="es-ES_tradnl"/>
              </w:rPr>
            </w:pPr>
          </w:p>
          <w:p w14:paraId="3475F8F3" w14:textId="2CDC56B9" w:rsidR="001479D3" w:rsidRDefault="001479D3" w:rsidP="001C4EE5">
            <w:pPr>
              <w:ind w:left="708"/>
              <w:rPr>
                <w:rFonts w:ascii="Tahoma" w:hAnsi="Tahoma" w:cs="Tahoma"/>
                <w:sz w:val="18"/>
                <w:szCs w:val="18"/>
                <w:lang w:val="es-ES_tradnl"/>
              </w:rPr>
            </w:pPr>
          </w:p>
          <w:p w14:paraId="45B5E996" w14:textId="77777777" w:rsidR="001479D3" w:rsidRPr="001C4EE5" w:rsidRDefault="001479D3" w:rsidP="001C4EE5">
            <w:pPr>
              <w:ind w:left="708"/>
              <w:rPr>
                <w:rFonts w:ascii="Tahoma" w:hAnsi="Tahoma" w:cs="Tahoma"/>
                <w:sz w:val="18"/>
                <w:szCs w:val="18"/>
                <w:lang w:val="es-ES_tradnl"/>
              </w:rPr>
            </w:pPr>
          </w:p>
          <w:p w14:paraId="7B0E1838" w14:textId="77777777" w:rsidR="001C4EE5" w:rsidRPr="001C4EE5" w:rsidRDefault="001C4EE5" w:rsidP="001C4EE5">
            <w:pPr>
              <w:ind w:left="708"/>
              <w:rPr>
                <w:rFonts w:ascii="Tahoma" w:hAnsi="Tahoma" w:cs="Tahoma"/>
                <w:sz w:val="18"/>
                <w:szCs w:val="18"/>
                <w:lang w:val="es-ES_tradnl"/>
              </w:rPr>
            </w:pPr>
          </w:p>
          <w:p w14:paraId="66C40FA8" w14:textId="77777777" w:rsidR="001C4EE5" w:rsidRPr="001C4EE5" w:rsidRDefault="001C4EE5" w:rsidP="001C4EE5">
            <w:pPr>
              <w:ind w:left="708"/>
              <w:rPr>
                <w:rFonts w:ascii="Tahoma" w:hAnsi="Tahoma" w:cs="Tahoma"/>
                <w:sz w:val="18"/>
                <w:szCs w:val="18"/>
                <w:lang w:val="es-ES_tradnl"/>
              </w:rPr>
            </w:pPr>
          </w:p>
          <w:p w14:paraId="0A998EDB" w14:textId="77777777" w:rsidR="001C4EE5" w:rsidRPr="001C4EE5" w:rsidRDefault="001C4EE5" w:rsidP="001C4EE5">
            <w:pPr>
              <w:ind w:left="708"/>
              <w:rPr>
                <w:rFonts w:ascii="Tahoma" w:hAnsi="Tahoma" w:cs="Tahoma"/>
                <w:sz w:val="18"/>
                <w:szCs w:val="18"/>
                <w:lang w:val="es-ES_tradnl"/>
              </w:rPr>
            </w:pPr>
          </w:p>
          <w:p w14:paraId="5CB3B159" w14:textId="77777777" w:rsidR="001C4EE5" w:rsidRPr="001C4EE5" w:rsidRDefault="001C4EE5" w:rsidP="001C4EE5">
            <w:pPr>
              <w:ind w:left="708"/>
              <w:rPr>
                <w:rFonts w:ascii="Tahoma" w:hAnsi="Tahoma" w:cs="Tahoma"/>
                <w:sz w:val="18"/>
                <w:szCs w:val="18"/>
                <w:lang w:val="es-ES_tradnl"/>
              </w:rPr>
            </w:pPr>
          </w:p>
          <w:p w14:paraId="4A274AF7" w14:textId="7A000578" w:rsidR="001C4EE5" w:rsidRPr="001C4EE5" w:rsidRDefault="001C4EE5" w:rsidP="000573DE">
            <w:pPr>
              <w:spacing w:line="271" w:lineRule="auto"/>
              <w:ind w:right="57"/>
              <w:contextualSpacing/>
              <w:rPr>
                <w:rFonts w:ascii="Tahoma" w:hAnsi="Tahoma" w:cs="Tahoma"/>
                <w:sz w:val="18"/>
                <w:szCs w:val="18"/>
                <w:lang w:val="es-ES_tradnl"/>
              </w:rPr>
            </w:pPr>
            <w:r w:rsidRPr="001C4EE5">
              <w:rPr>
                <w:rFonts w:ascii="Tahoma" w:hAnsi="Tahoma" w:cs="Tahoma"/>
                <w:sz w:val="18"/>
                <w:szCs w:val="18"/>
                <w:lang w:val="es-ES_tradnl"/>
              </w:rPr>
              <w:t>*****</w:t>
            </w:r>
            <w:r w:rsidRPr="001C4EE5">
              <w:rPr>
                <w:rFonts w:ascii="Tahoma" w:hAnsi="Tahoma" w:cs="Tahoma"/>
                <w:sz w:val="18"/>
                <w:szCs w:val="18"/>
              </w:rPr>
              <w:t xml:space="preserve"> </w:t>
            </w:r>
            <w:r w:rsidR="00692872" w:rsidRPr="00692872">
              <w:rPr>
                <w:rFonts w:ascii="Tahoma" w:hAnsi="Tahoma" w:cs="Tahoma"/>
                <w:i/>
                <w:sz w:val="18"/>
                <w:szCs w:val="18"/>
              </w:rPr>
              <w:t xml:space="preserve">El importe anual acumulado en el año de mayor ejecución que el operador económico deberá acreditar como ejecutado deberá </w:t>
            </w:r>
            <w:r w:rsidR="00692872" w:rsidRPr="00692872">
              <w:rPr>
                <w:rFonts w:ascii="Tahoma" w:hAnsi="Tahoma" w:cs="Tahoma"/>
                <w:i/>
                <w:sz w:val="18"/>
                <w:szCs w:val="18"/>
                <w:u w:val="single"/>
              </w:rPr>
              <w:t>ser igual o superior al 70% del presupuesto de licitación del lote o de la suma de los presupuestos de licitación de los lotes a los que concurra</w:t>
            </w:r>
            <w:r w:rsidR="00692872" w:rsidRPr="00692872">
              <w:rPr>
                <w:rFonts w:ascii="Tahoma" w:hAnsi="Tahoma" w:cs="Tahoma"/>
                <w:i/>
                <w:sz w:val="18"/>
                <w:szCs w:val="18"/>
              </w:rPr>
              <w:t>, referido a los TRES últimos años.</w:t>
            </w:r>
          </w:p>
        </w:tc>
        <w:tc>
          <w:tcPr>
            <w:tcW w:w="2500" w:type="pct"/>
            <w:shd w:val="clear" w:color="auto" w:fill="auto"/>
            <w:vAlign w:val="center"/>
          </w:tcPr>
          <w:p w14:paraId="34B5305B" w14:textId="77777777"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566AE1F0"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5D6A87BB"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43D5F3B2" w14:textId="5AE5FF14"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4A44648B" w14:textId="77777777" w:rsidTr="001C4EE5">
        <w:trPr>
          <w:trHeight w:val="340"/>
        </w:trPr>
        <w:tc>
          <w:tcPr>
            <w:tcW w:w="2500" w:type="pct"/>
            <w:vMerge/>
            <w:shd w:val="clear" w:color="auto" w:fill="auto"/>
            <w:vAlign w:val="center"/>
          </w:tcPr>
          <w:p w14:paraId="2E8CB60B"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675F6411" w14:textId="77777777"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6CA27031"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2EB6EB15"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67307D50" w14:textId="3A655208"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1ED08F1D" w14:textId="77777777" w:rsidTr="001C4EE5">
        <w:trPr>
          <w:trHeight w:val="340"/>
        </w:trPr>
        <w:tc>
          <w:tcPr>
            <w:tcW w:w="2500" w:type="pct"/>
            <w:vMerge/>
            <w:shd w:val="clear" w:color="auto" w:fill="auto"/>
            <w:vAlign w:val="center"/>
          </w:tcPr>
          <w:p w14:paraId="67992643"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5C08C8BB" w14:textId="77777777"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0561D24A"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14CD0F6B"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795DCEB9" w14:textId="19D527A2"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6AE705FF" w14:textId="77777777" w:rsidTr="001C4EE5">
        <w:trPr>
          <w:trHeight w:val="340"/>
        </w:trPr>
        <w:tc>
          <w:tcPr>
            <w:tcW w:w="2500" w:type="pct"/>
            <w:vMerge/>
            <w:shd w:val="clear" w:color="auto" w:fill="auto"/>
            <w:vAlign w:val="center"/>
          </w:tcPr>
          <w:p w14:paraId="6608E423"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vAlign w:val="center"/>
          </w:tcPr>
          <w:p w14:paraId="215E2854" w14:textId="77777777" w:rsidR="001C4EE5" w:rsidRPr="001C4EE5" w:rsidRDefault="001C4EE5" w:rsidP="0089723B">
            <w:pPr>
              <w:spacing w:after="120" w:line="271" w:lineRule="auto"/>
              <w:ind w:right="57"/>
              <w:jc w:val="both"/>
              <w:rPr>
                <w:rFonts w:ascii="Tahoma" w:hAnsi="Tahoma" w:cs="Tahoma"/>
                <w:sz w:val="18"/>
                <w:szCs w:val="18"/>
                <w:lang w:val="es-ES_tradnl"/>
              </w:rPr>
            </w:pPr>
            <w:r w:rsidRPr="001C4EE5">
              <w:rPr>
                <w:rFonts w:ascii="Tahoma" w:hAnsi="Tahoma" w:cs="Tahoma"/>
                <w:sz w:val="18"/>
                <w:szCs w:val="18"/>
                <w:lang w:val="es-ES_tradnl"/>
              </w:rPr>
              <w:t xml:space="preserve">Descripción: </w:t>
            </w:r>
          </w:p>
          <w:p w14:paraId="42FB6B74"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Importe: </w:t>
            </w:r>
          </w:p>
          <w:p w14:paraId="42561E5A" w14:textId="77777777"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 xml:space="preserve">Período ejecución: </w:t>
            </w:r>
          </w:p>
          <w:p w14:paraId="7E24F564" w14:textId="7CD73B08" w:rsidR="001C4EE5" w:rsidRPr="001C4EE5" w:rsidRDefault="001C4EE5" w:rsidP="001C4EE5">
            <w:pPr>
              <w:spacing w:line="271" w:lineRule="auto"/>
              <w:ind w:right="57"/>
              <w:contextualSpacing/>
              <w:jc w:val="both"/>
              <w:rPr>
                <w:rFonts w:ascii="Tahoma" w:hAnsi="Tahoma" w:cs="Tahoma"/>
                <w:sz w:val="18"/>
                <w:szCs w:val="18"/>
                <w:lang w:val="es-ES_tradnl"/>
              </w:rPr>
            </w:pPr>
            <w:r w:rsidRPr="001C4EE5">
              <w:rPr>
                <w:rFonts w:ascii="Tahoma" w:hAnsi="Tahoma" w:cs="Tahoma"/>
                <w:sz w:val="18"/>
                <w:szCs w:val="18"/>
                <w:lang w:val="es-ES_tradnl"/>
              </w:rPr>
              <w:t>Destinatario:</w:t>
            </w:r>
          </w:p>
        </w:tc>
      </w:tr>
      <w:tr w:rsidR="001C4EE5" w:rsidRPr="001C4EE5" w14:paraId="23FFDF97" w14:textId="77777777" w:rsidTr="0089723B">
        <w:trPr>
          <w:trHeight w:val="53"/>
        </w:trPr>
        <w:tc>
          <w:tcPr>
            <w:tcW w:w="2500" w:type="pct"/>
            <w:vMerge/>
            <w:shd w:val="clear" w:color="auto" w:fill="auto"/>
            <w:vAlign w:val="center"/>
          </w:tcPr>
          <w:p w14:paraId="09B87EDC" w14:textId="77777777" w:rsidR="001C4EE5" w:rsidRPr="001C4EE5" w:rsidRDefault="001C4EE5" w:rsidP="003C50FC">
            <w:pPr>
              <w:spacing w:before="120" w:after="120" w:line="271" w:lineRule="auto"/>
              <w:ind w:right="57"/>
              <w:rPr>
                <w:rFonts w:ascii="Tahoma" w:hAnsi="Tahoma" w:cs="Tahoma"/>
                <w:b/>
                <w:sz w:val="18"/>
                <w:szCs w:val="18"/>
                <w:lang w:val="es-ES_tradnl"/>
              </w:rPr>
            </w:pPr>
          </w:p>
        </w:tc>
        <w:tc>
          <w:tcPr>
            <w:tcW w:w="2500" w:type="pct"/>
            <w:shd w:val="clear" w:color="auto" w:fill="auto"/>
          </w:tcPr>
          <w:p w14:paraId="3EB25CDF" w14:textId="77777777" w:rsidR="001C4EE5" w:rsidRDefault="001C4EE5" w:rsidP="001C4EE5">
            <w:pPr>
              <w:spacing w:line="271" w:lineRule="auto"/>
              <w:ind w:right="57"/>
              <w:contextualSpacing/>
              <w:rPr>
                <w:rFonts w:ascii="Tahoma" w:hAnsi="Tahoma" w:cs="Tahoma"/>
                <w:sz w:val="18"/>
                <w:szCs w:val="18"/>
                <w:lang w:val="es-ES_tradnl"/>
              </w:rPr>
            </w:pPr>
            <w:r w:rsidRPr="001C4EE5">
              <w:rPr>
                <w:rFonts w:ascii="Tahoma" w:hAnsi="Tahoma" w:cs="Tahoma"/>
                <w:sz w:val="18"/>
                <w:szCs w:val="18"/>
                <w:lang w:val="es-ES_tradnl"/>
              </w:rPr>
              <w:t>(....)</w:t>
            </w:r>
          </w:p>
          <w:p w14:paraId="5BA1B99E" w14:textId="77777777" w:rsidR="00424C92" w:rsidRDefault="00424C92" w:rsidP="001C4EE5">
            <w:pPr>
              <w:spacing w:line="271" w:lineRule="auto"/>
              <w:ind w:right="57"/>
              <w:contextualSpacing/>
              <w:rPr>
                <w:rFonts w:ascii="Tahoma" w:hAnsi="Tahoma" w:cs="Tahoma"/>
                <w:sz w:val="18"/>
                <w:szCs w:val="18"/>
                <w:lang w:val="es-ES_tradnl"/>
              </w:rPr>
            </w:pPr>
          </w:p>
          <w:p w14:paraId="665ABDBC" w14:textId="77777777" w:rsidR="00424C92" w:rsidRDefault="00424C92" w:rsidP="001C4EE5">
            <w:pPr>
              <w:spacing w:line="271" w:lineRule="auto"/>
              <w:ind w:right="57"/>
              <w:contextualSpacing/>
              <w:rPr>
                <w:rFonts w:ascii="Tahoma" w:hAnsi="Tahoma" w:cs="Tahoma"/>
                <w:sz w:val="18"/>
                <w:szCs w:val="18"/>
                <w:lang w:val="es-ES_tradnl"/>
              </w:rPr>
            </w:pPr>
          </w:p>
          <w:p w14:paraId="422DBF3F" w14:textId="77777777" w:rsidR="00424C92" w:rsidRDefault="00424C92" w:rsidP="001C4EE5">
            <w:pPr>
              <w:spacing w:line="271" w:lineRule="auto"/>
              <w:ind w:right="57"/>
              <w:contextualSpacing/>
              <w:rPr>
                <w:rFonts w:ascii="Tahoma" w:hAnsi="Tahoma" w:cs="Tahoma"/>
                <w:sz w:val="18"/>
                <w:szCs w:val="18"/>
                <w:lang w:val="es-ES_tradnl"/>
              </w:rPr>
            </w:pPr>
          </w:p>
          <w:p w14:paraId="7D3FD4D8" w14:textId="309CE1AF" w:rsidR="00424C92" w:rsidRDefault="00424C92" w:rsidP="001C4EE5">
            <w:pPr>
              <w:spacing w:line="271" w:lineRule="auto"/>
              <w:ind w:right="57"/>
              <w:contextualSpacing/>
              <w:rPr>
                <w:rFonts w:ascii="Tahoma" w:hAnsi="Tahoma" w:cs="Tahoma"/>
                <w:sz w:val="18"/>
                <w:szCs w:val="18"/>
                <w:lang w:val="es-ES_tradnl"/>
              </w:rPr>
            </w:pPr>
          </w:p>
          <w:p w14:paraId="0D8AD3F0" w14:textId="21F15E1A" w:rsidR="00715403" w:rsidRDefault="00715403" w:rsidP="001C4EE5">
            <w:pPr>
              <w:spacing w:line="271" w:lineRule="auto"/>
              <w:ind w:right="57"/>
              <w:contextualSpacing/>
              <w:rPr>
                <w:rFonts w:ascii="Tahoma" w:hAnsi="Tahoma" w:cs="Tahoma"/>
                <w:sz w:val="18"/>
                <w:szCs w:val="18"/>
                <w:lang w:val="es-ES_tradnl"/>
              </w:rPr>
            </w:pPr>
          </w:p>
          <w:p w14:paraId="43B3E2F6" w14:textId="6716D733" w:rsidR="00715403" w:rsidRDefault="00715403" w:rsidP="001C4EE5">
            <w:pPr>
              <w:spacing w:line="271" w:lineRule="auto"/>
              <w:ind w:right="57"/>
              <w:contextualSpacing/>
              <w:rPr>
                <w:rFonts w:ascii="Tahoma" w:hAnsi="Tahoma" w:cs="Tahoma"/>
                <w:sz w:val="18"/>
                <w:szCs w:val="18"/>
                <w:lang w:val="es-ES_tradnl"/>
              </w:rPr>
            </w:pPr>
          </w:p>
          <w:p w14:paraId="724AA594" w14:textId="77777777" w:rsidR="00715403" w:rsidRDefault="00715403" w:rsidP="001C4EE5">
            <w:pPr>
              <w:spacing w:line="271" w:lineRule="auto"/>
              <w:ind w:right="57"/>
              <w:contextualSpacing/>
              <w:rPr>
                <w:rFonts w:ascii="Tahoma" w:hAnsi="Tahoma" w:cs="Tahoma"/>
                <w:sz w:val="18"/>
                <w:szCs w:val="18"/>
                <w:lang w:val="es-ES_tradnl"/>
              </w:rPr>
            </w:pPr>
          </w:p>
          <w:p w14:paraId="14D55AE2" w14:textId="77777777" w:rsidR="00424C92" w:rsidRDefault="00424C92" w:rsidP="001C4EE5">
            <w:pPr>
              <w:spacing w:line="271" w:lineRule="auto"/>
              <w:ind w:right="57"/>
              <w:contextualSpacing/>
              <w:rPr>
                <w:rFonts w:ascii="Tahoma" w:hAnsi="Tahoma" w:cs="Tahoma"/>
                <w:sz w:val="18"/>
                <w:szCs w:val="18"/>
                <w:lang w:val="es-ES_tradnl"/>
              </w:rPr>
            </w:pPr>
          </w:p>
          <w:p w14:paraId="05F50650" w14:textId="36982754" w:rsidR="00424C92" w:rsidRPr="001C4EE5" w:rsidRDefault="00424C92" w:rsidP="001C4EE5">
            <w:pPr>
              <w:spacing w:line="271" w:lineRule="auto"/>
              <w:ind w:right="57"/>
              <w:contextualSpacing/>
              <w:rPr>
                <w:rFonts w:ascii="Tahoma" w:hAnsi="Tahoma" w:cs="Tahoma"/>
                <w:sz w:val="18"/>
                <w:szCs w:val="18"/>
                <w:lang w:val="es-ES_tradnl"/>
              </w:rPr>
            </w:pPr>
          </w:p>
        </w:tc>
      </w:tr>
      <w:tr w:rsidR="0089723B" w:rsidRPr="00365977" w14:paraId="027AC724" w14:textId="77777777" w:rsidTr="0089723B">
        <w:trPr>
          <w:trHeight w:val="272"/>
        </w:trPr>
        <w:tc>
          <w:tcPr>
            <w:tcW w:w="2500" w:type="pct"/>
            <w:vMerge w:val="restart"/>
          </w:tcPr>
          <w:p w14:paraId="31C37AE3" w14:textId="4FE6E503" w:rsidR="0089723B" w:rsidRDefault="0089723B" w:rsidP="0089723B">
            <w:pPr>
              <w:spacing w:line="271" w:lineRule="auto"/>
              <w:ind w:right="57"/>
              <w:contextualSpacing/>
              <w:jc w:val="both"/>
              <w:rPr>
                <w:rFonts w:ascii="Tahoma" w:hAnsi="Tahoma" w:cs="Tahoma"/>
              </w:rPr>
            </w:pPr>
            <w:r w:rsidRPr="00494711">
              <w:rPr>
                <w:rFonts w:ascii="Tahoma" w:hAnsi="Tahoma" w:cs="Tahoma"/>
                <w:b/>
              </w:rPr>
              <w:lastRenderedPageBreak/>
              <w:t xml:space="preserve">Medios humanos y materiales </w:t>
            </w:r>
            <w:r w:rsidRPr="00494711">
              <w:rPr>
                <w:rFonts w:ascii="Tahoma" w:hAnsi="Tahoma" w:cs="Tahoma"/>
              </w:rPr>
              <w:t xml:space="preserve">que se dispondrán para la ejecución </w:t>
            </w:r>
            <w:r w:rsidR="008568DE" w:rsidRPr="00494711">
              <w:rPr>
                <w:rFonts w:ascii="Tahoma" w:hAnsi="Tahoma" w:cs="Tahoma"/>
              </w:rPr>
              <w:t>de</w:t>
            </w:r>
            <w:r w:rsidR="008568DE">
              <w:rPr>
                <w:rFonts w:ascii="Tahoma" w:hAnsi="Tahoma" w:cs="Tahoma"/>
              </w:rPr>
              <w:t xml:space="preserve"> los trabajos </w:t>
            </w:r>
            <w:r>
              <w:rPr>
                <w:rFonts w:ascii="Tahoma" w:hAnsi="Tahoma" w:cs="Tahoma"/>
              </w:rPr>
              <w:t>objeto del</w:t>
            </w:r>
            <w:r w:rsidRPr="00494711">
              <w:rPr>
                <w:rFonts w:ascii="Tahoma" w:hAnsi="Tahoma" w:cs="Tahoma"/>
              </w:rPr>
              <w:t xml:space="preserve"> contrato </w:t>
            </w:r>
          </w:p>
          <w:p w14:paraId="334E334D" w14:textId="77777777" w:rsidR="0089723B" w:rsidRPr="001C4EE5" w:rsidRDefault="0089723B" w:rsidP="0089723B">
            <w:pPr>
              <w:spacing w:before="60" w:after="60" w:line="271" w:lineRule="auto"/>
              <w:ind w:right="57"/>
              <w:rPr>
                <w:rFonts w:ascii="Tahoma" w:hAnsi="Tahoma" w:cs="Tahoma"/>
                <w:b/>
                <w:sz w:val="18"/>
                <w:szCs w:val="18"/>
                <w:lang w:val="es-ES_tradnl"/>
              </w:rPr>
            </w:pPr>
            <w:r w:rsidRPr="00494711">
              <w:rPr>
                <w:rFonts w:ascii="Tahoma" w:hAnsi="Tahoma" w:cs="Tahoma"/>
                <w:i/>
                <w:sz w:val="16"/>
                <w:szCs w:val="18"/>
              </w:rPr>
              <w:t xml:space="preserve">****Si se estima necesario se puede completar la declaración responsable del Anexo Nº 2 con la </w:t>
            </w:r>
            <w:r w:rsidRPr="005D020A">
              <w:rPr>
                <w:rFonts w:ascii="Tahoma" w:hAnsi="Tahoma" w:cs="Tahoma"/>
                <w:b/>
                <w:i/>
                <w:sz w:val="16"/>
                <w:szCs w:val="18"/>
              </w:rPr>
              <w:t>aportación</w:t>
            </w:r>
            <w:r w:rsidRPr="00494711">
              <w:rPr>
                <w:rFonts w:ascii="Tahoma" w:hAnsi="Tahoma" w:cs="Tahoma"/>
                <w:b/>
                <w:i/>
                <w:sz w:val="16"/>
                <w:szCs w:val="18"/>
              </w:rPr>
              <w:t xml:space="preserve"> de un documento complementario a la misma.</w:t>
            </w:r>
          </w:p>
        </w:tc>
        <w:tc>
          <w:tcPr>
            <w:tcW w:w="2500" w:type="pct"/>
          </w:tcPr>
          <w:p w14:paraId="5A12ECD5" w14:textId="77777777" w:rsidR="0089723B" w:rsidRDefault="0089723B" w:rsidP="0089723B">
            <w:pPr>
              <w:spacing w:line="271" w:lineRule="auto"/>
              <w:ind w:right="57"/>
              <w:contextualSpacing/>
              <w:rPr>
                <w:rFonts w:ascii="Tahoma" w:hAnsi="Tahoma" w:cs="Tahoma"/>
                <w:sz w:val="18"/>
                <w:szCs w:val="18"/>
              </w:rPr>
            </w:pPr>
            <w:r>
              <w:rPr>
                <w:rFonts w:ascii="Tahoma" w:hAnsi="Tahoma" w:cs="Tahoma"/>
                <w:sz w:val="18"/>
                <w:szCs w:val="18"/>
              </w:rPr>
              <w:t xml:space="preserve">Medios humanos: </w:t>
            </w:r>
          </w:p>
          <w:p w14:paraId="23149BBF" w14:textId="21C1A3DB" w:rsidR="0089723B" w:rsidRDefault="0089723B" w:rsidP="0089723B">
            <w:pPr>
              <w:spacing w:line="271" w:lineRule="auto"/>
              <w:ind w:right="57"/>
              <w:contextualSpacing/>
              <w:rPr>
                <w:rFonts w:ascii="Tahoma" w:hAnsi="Tahoma" w:cs="Tahoma"/>
                <w:sz w:val="18"/>
                <w:szCs w:val="18"/>
              </w:rPr>
            </w:pPr>
          </w:p>
          <w:p w14:paraId="1CB7C10F" w14:textId="77777777" w:rsidR="00C47244" w:rsidRDefault="00C47244" w:rsidP="0089723B">
            <w:pPr>
              <w:spacing w:line="271" w:lineRule="auto"/>
              <w:ind w:right="57"/>
              <w:contextualSpacing/>
              <w:rPr>
                <w:rFonts w:ascii="Tahoma" w:hAnsi="Tahoma" w:cs="Tahoma"/>
                <w:sz w:val="18"/>
                <w:szCs w:val="18"/>
              </w:rPr>
            </w:pPr>
          </w:p>
          <w:p w14:paraId="18B4CEC5" w14:textId="77777777" w:rsidR="0089723B" w:rsidRDefault="0089723B" w:rsidP="0089723B">
            <w:pPr>
              <w:spacing w:line="271" w:lineRule="auto"/>
              <w:ind w:right="57"/>
              <w:contextualSpacing/>
              <w:rPr>
                <w:rFonts w:ascii="Tahoma" w:hAnsi="Tahoma" w:cs="Tahoma"/>
                <w:b/>
                <w:sz w:val="18"/>
                <w:szCs w:val="18"/>
              </w:rPr>
            </w:pPr>
          </w:p>
          <w:p w14:paraId="68A7A53B" w14:textId="350EED5D" w:rsidR="00C47244" w:rsidRPr="00365977" w:rsidRDefault="00C47244" w:rsidP="0089723B">
            <w:pPr>
              <w:spacing w:line="271" w:lineRule="auto"/>
              <w:ind w:right="57"/>
              <w:contextualSpacing/>
              <w:rPr>
                <w:rFonts w:ascii="Tahoma" w:hAnsi="Tahoma" w:cs="Tahoma"/>
                <w:b/>
                <w:sz w:val="18"/>
                <w:szCs w:val="18"/>
              </w:rPr>
            </w:pPr>
          </w:p>
        </w:tc>
      </w:tr>
      <w:tr w:rsidR="0089723B" w:rsidRPr="001C4EE5" w14:paraId="2C9D2A37" w14:textId="77777777" w:rsidTr="0089723B">
        <w:trPr>
          <w:trHeight w:val="907"/>
        </w:trPr>
        <w:tc>
          <w:tcPr>
            <w:tcW w:w="2500" w:type="pct"/>
            <w:vMerge/>
          </w:tcPr>
          <w:p w14:paraId="3B366979" w14:textId="77777777" w:rsidR="0089723B" w:rsidRPr="00494711" w:rsidRDefault="0089723B" w:rsidP="0089723B">
            <w:pPr>
              <w:spacing w:line="271" w:lineRule="auto"/>
              <w:ind w:right="57"/>
              <w:contextualSpacing/>
              <w:jc w:val="both"/>
              <w:rPr>
                <w:rFonts w:ascii="Tahoma" w:hAnsi="Tahoma" w:cs="Tahoma"/>
                <w:b/>
              </w:rPr>
            </w:pPr>
          </w:p>
        </w:tc>
        <w:tc>
          <w:tcPr>
            <w:tcW w:w="2500" w:type="pct"/>
          </w:tcPr>
          <w:p w14:paraId="3179260B" w14:textId="77777777" w:rsidR="0089723B" w:rsidRDefault="0089723B" w:rsidP="0089723B">
            <w:pPr>
              <w:spacing w:line="271" w:lineRule="auto"/>
              <w:ind w:right="57"/>
              <w:contextualSpacing/>
              <w:rPr>
                <w:rFonts w:ascii="Tahoma" w:hAnsi="Tahoma" w:cs="Tahoma"/>
                <w:sz w:val="18"/>
                <w:szCs w:val="18"/>
              </w:rPr>
            </w:pPr>
          </w:p>
          <w:p w14:paraId="0FB551BC" w14:textId="2FE2902C" w:rsidR="0089723B" w:rsidRDefault="0089723B" w:rsidP="0089723B">
            <w:pPr>
              <w:spacing w:line="271" w:lineRule="auto"/>
              <w:ind w:right="57"/>
              <w:contextualSpacing/>
              <w:rPr>
                <w:rFonts w:ascii="Tahoma" w:hAnsi="Tahoma" w:cs="Tahoma"/>
                <w:sz w:val="18"/>
                <w:szCs w:val="18"/>
              </w:rPr>
            </w:pPr>
            <w:r>
              <w:rPr>
                <w:rFonts w:ascii="Tahoma" w:hAnsi="Tahoma" w:cs="Tahoma"/>
                <w:sz w:val="18"/>
                <w:szCs w:val="18"/>
              </w:rPr>
              <w:t>Medios</w:t>
            </w:r>
            <w:r w:rsidR="00395E65">
              <w:rPr>
                <w:rFonts w:ascii="Tahoma" w:hAnsi="Tahoma" w:cs="Tahoma"/>
                <w:sz w:val="18"/>
                <w:szCs w:val="18"/>
              </w:rPr>
              <w:t xml:space="preserve"> </w:t>
            </w:r>
            <w:r>
              <w:rPr>
                <w:rFonts w:ascii="Tahoma" w:hAnsi="Tahoma" w:cs="Tahoma"/>
                <w:sz w:val="18"/>
                <w:szCs w:val="18"/>
              </w:rPr>
              <w:t>materiales:</w:t>
            </w:r>
          </w:p>
          <w:p w14:paraId="5C0E8B9D" w14:textId="6B6D2811" w:rsidR="0089723B" w:rsidRDefault="0089723B" w:rsidP="0089723B">
            <w:pPr>
              <w:spacing w:before="60" w:after="60" w:line="271" w:lineRule="auto"/>
              <w:ind w:right="57"/>
              <w:rPr>
                <w:rFonts w:ascii="Tahoma" w:hAnsi="Tahoma" w:cs="Tahoma"/>
                <w:b/>
                <w:sz w:val="18"/>
                <w:szCs w:val="18"/>
                <w:lang w:val="es-ES_tradnl"/>
              </w:rPr>
            </w:pPr>
          </w:p>
          <w:p w14:paraId="55A6FF79" w14:textId="77777777" w:rsidR="00C47244" w:rsidRDefault="00C47244" w:rsidP="0089723B">
            <w:pPr>
              <w:spacing w:before="60" w:after="60" w:line="271" w:lineRule="auto"/>
              <w:ind w:right="57"/>
              <w:rPr>
                <w:rFonts w:ascii="Tahoma" w:hAnsi="Tahoma" w:cs="Tahoma"/>
                <w:b/>
                <w:sz w:val="18"/>
                <w:szCs w:val="18"/>
                <w:lang w:val="es-ES_tradnl"/>
              </w:rPr>
            </w:pPr>
          </w:p>
          <w:p w14:paraId="3A0D55B1" w14:textId="50760E47" w:rsidR="00C47244" w:rsidRPr="001C4EE5" w:rsidRDefault="00C47244" w:rsidP="0089723B">
            <w:pPr>
              <w:spacing w:before="60" w:after="60" w:line="271" w:lineRule="auto"/>
              <w:ind w:right="57"/>
              <w:rPr>
                <w:rFonts w:ascii="Tahoma" w:hAnsi="Tahoma" w:cs="Tahoma"/>
                <w:b/>
                <w:sz w:val="18"/>
                <w:szCs w:val="18"/>
                <w:lang w:val="es-ES_tradnl"/>
              </w:rPr>
            </w:pPr>
          </w:p>
        </w:tc>
      </w:tr>
    </w:tbl>
    <w:p w14:paraId="580C3FAE" w14:textId="77777777" w:rsidR="00424C92" w:rsidRDefault="00424C92" w:rsidP="00E97E5C">
      <w:pPr>
        <w:spacing w:before="240" w:after="240" w:line="240" w:lineRule="auto"/>
        <w:jc w:val="both"/>
        <w:rPr>
          <w:rFonts w:ascii="Tahoma" w:hAnsi="Tahoma" w:cs="Tahoma"/>
        </w:rPr>
      </w:pPr>
    </w:p>
    <w:p w14:paraId="76444504" w14:textId="777F35E3" w:rsidR="0032435D" w:rsidRPr="0032435D" w:rsidRDefault="0032435D" w:rsidP="00E97E5C">
      <w:pPr>
        <w:spacing w:before="240" w:after="240" w:line="240" w:lineRule="auto"/>
        <w:jc w:val="both"/>
        <w:rPr>
          <w:rFonts w:ascii="Tahoma" w:hAnsi="Tahoma" w:cs="Tahoma"/>
        </w:rPr>
      </w:pPr>
      <w:r w:rsidRPr="0032435D">
        <w:rPr>
          <w:rFonts w:ascii="Tahoma" w:hAnsi="Tahoma" w:cs="Tahoma"/>
        </w:rPr>
        <w:t xml:space="preserve">Y a los efectos oportunos, se firma la presente, </w:t>
      </w:r>
      <w:r w:rsidR="00F91636">
        <w:rPr>
          <w:rFonts w:ascii="Tahoma" w:hAnsi="Tahoma" w:cs="Tahoma"/>
        </w:rPr>
        <w:t>a</w:t>
      </w:r>
      <w:r w:rsidRPr="0032435D">
        <w:rPr>
          <w:rFonts w:ascii="Tahoma" w:hAnsi="Tahoma" w:cs="Tahoma"/>
        </w:rPr>
        <w:t xml:space="preserve"> [●] de [●] de [●].</w:t>
      </w:r>
    </w:p>
    <w:p w14:paraId="64D72B11" w14:textId="16FA3D81" w:rsidR="0032435D" w:rsidRDefault="0032435D" w:rsidP="00E97E5C">
      <w:pPr>
        <w:spacing w:after="240" w:line="240" w:lineRule="auto"/>
        <w:jc w:val="both"/>
        <w:rPr>
          <w:rFonts w:ascii="Tahoma" w:hAnsi="Tahoma" w:cs="Tahoma"/>
        </w:rPr>
      </w:pPr>
      <w:r w:rsidRPr="0032435D">
        <w:rPr>
          <w:rFonts w:ascii="Tahoma" w:hAnsi="Tahoma" w:cs="Tahoma"/>
        </w:rPr>
        <w:t>Firma: (Nombre del representante) [●]</w:t>
      </w:r>
    </w:p>
    <w:p w14:paraId="2D9C1ECB" w14:textId="13E7D84C" w:rsidR="0032435D" w:rsidRPr="00750B5F" w:rsidRDefault="00750B5F" w:rsidP="00CB6E7B">
      <w:pPr>
        <w:spacing w:after="240"/>
        <w:jc w:val="center"/>
        <w:rPr>
          <w:rFonts w:ascii="Tahoma" w:hAnsi="Tahoma" w:cs="Tahoma"/>
          <w:b/>
          <w:u w:val="single"/>
        </w:rPr>
      </w:pPr>
      <w:r>
        <w:rPr>
          <w:rFonts w:ascii="Tahoma" w:hAnsi="Tahoma" w:cs="Tahoma"/>
        </w:rPr>
        <w:br w:type="page"/>
      </w:r>
      <w:r w:rsidR="0032435D" w:rsidRPr="00750B5F">
        <w:rPr>
          <w:rFonts w:ascii="Tahoma" w:hAnsi="Tahoma" w:cs="Tahoma"/>
          <w:b/>
          <w:u w:val="single"/>
        </w:rPr>
        <w:lastRenderedPageBreak/>
        <w:t>ANEXO Nº 3</w:t>
      </w:r>
    </w:p>
    <w:p w14:paraId="55A2BB67" w14:textId="77777777" w:rsidR="0032435D" w:rsidRPr="00750B5F" w:rsidRDefault="0032435D" w:rsidP="00CB6E7B">
      <w:pPr>
        <w:spacing w:after="240" w:line="240" w:lineRule="auto"/>
        <w:jc w:val="center"/>
        <w:rPr>
          <w:rFonts w:ascii="Tahoma" w:hAnsi="Tahoma" w:cs="Tahoma"/>
          <w:b/>
          <w:u w:val="single"/>
        </w:rPr>
      </w:pPr>
      <w:r w:rsidRPr="00750B5F">
        <w:rPr>
          <w:rFonts w:ascii="Tahoma" w:hAnsi="Tahoma" w:cs="Tahoma"/>
          <w:b/>
          <w:u w:val="single"/>
        </w:rPr>
        <w:t>COMPROMISO DE SUBCONTRATACIÓN</w:t>
      </w:r>
    </w:p>
    <w:sdt>
      <w:sdtPr>
        <w:rPr>
          <w:rFonts w:ascii="Tahoma" w:hAnsi="Tahoma" w:cs="Tahoma"/>
          <w:b/>
        </w:rPr>
        <w:alias w:val="Título"/>
        <w:tag w:val=""/>
        <w:id w:val="678154948"/>
        <w:placeholder>
          <w:docPart w:val="92D3317D2E694085803D13E55976FB52"/>
        </w:placeholder>
        <w:dataBinding w:prefixMappings="xmlns:ns0='http://purl.org/dc/elements/1.1/' xmlns:ns1='http://schemas.openxmlformats.org/package/2006/metadata/core-properties' " w:xpath="/ns1:coreProperties[1]/ns0:title[1]" w:storeItemID="{6C3C8BC8-F283-45AE-878A-BAB7291924A1}"/>
        <w:text/>
      </w:sdtPr>
      <w:sdtEndPr/>
      <w:sdtContent>
        <w:p w14:paraId="4DAEE63E" w14:textId="56902241" w:rsidR="00750B5F" w:rsidRPr="007C6E63" w:rsidRDefault="005D138E" w:rsidP="00CB6E7B">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49C3AEC4" w14:textId="3172E58C" w:rsidR="00750B5F" w:rsidRPr="005C1A08" w:rsidRDefault="00750B5F"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868976727"/>
          <w:placeholder>
            <w:docPart w:val="AF23919790F443BC9B1E1FCC3B3685DD"/>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5C1A08">
        <w:rPr>
          <w:rFonts w:ascii="Tahoma" w:hAnsi="Tahoma" w:cs="Tahoma"/>
          <w:b/>
        </w:rPr>
        <w:t>)</w:t>
      </w:r>
    </w:p>
    <w:p w14:paraId="40593048"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una parte, el/la Sr./a [●], con DNI [●], actuando en nombre propio / en representación de la sociedad [●], con CIF [●], actuando en su condición de [●], con domicilio profesional en [●]</w:t>
      </w:r>
    </w:p>
    <w:p w14:paraId="23CDEB2C"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De otra parte, el/la Sr./a [●], con DNI [●], actuando en nombre propio / en representación de la sociedad [●], con CIF [●], actuando en su condición de [●], con domicilio profesional en [●]</w:t>
      </w:r>
    </w:p>
    <w:p w14:paraId="4999DE12" w14:textId="1BE5C1EB" w:rsidR="0032435D" w:rsidRPr="0032435D" w:rsidRDefault="0032435D" w:rsidP="00CB6E7B">
      <w:pPr>
        <w:spacing w:after="240" w:line="276" w:lineRule="auto"/>
        <w:jc w:val="both"/>
        <w:rPr>
          <w:rFonts w:ascii="Tahoma" w:hAnsi="Tahoma" w:cs="Tahoma"/>
        </w:rPr>
      </w:pPr>
      <w:r w:rsidRPr="0032435D">
        <w:rPr>
          <w:rFonts w:ascii="Tahoma" w:hAnsi="Tahoma" w:cs="Tahoma"/>
        </w:rPr>
        <w:t>Ambas partes</w:t>
      </w:r>
    </w:p>
    <w:p w14:paraId="417E1916"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EXPONEN</w:t>
      </w:r>
    </w:p>
    <w:p w14:paraId="7F891FDC"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Que para dar cumplimiento a los requisitos de solvencia exigidos en el presente procedimiento de contratación, es necesario que [-</w:t>
      </w:r>
      <w:r w:rsidRPr="00DC693F">
        <w:rPr>
          <w:rFonts w:ascii="Tahoma" w:hAnsi="Tahoma" w:cs="Tahoma"/>
          <w:i/>
        </w:rPr>
        <w:t>el operador económico licitador</w:t>
      </w:r>
      <w:r w:rsidRPr="0032435D">
        <w:rPr>
          <w:rFonts w:ascii="Tahoma" w:hAnsi="Tahoma" w:cs="Tahoma"/>
        </w:rPr>
        <w:t>-] complete su solvencia mediante la integración de la solvencia de [●]</w:t>
      </w:r>
    </w:p>
    <w:p w14:paraId="4CDC0F7A"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Por dicha razón asumen el siguiente</w:t>
      </w:r>
    </w:p>
    <w:p w14:paraId="13D64841" w14:textId="77777777" w:rsidR="0032435D" w:rsidRPr="009F33B2" w:rsidRDefault="0032435D" w:rsidP="00CB6E7B">
      <w:pPr>
        <w:spacing w:after="240" w:line="276" w:lineRule="auto"/>
        <w:jc w:val="center"/>
        <w:rPr>
          <w:rFonts w:ascii="Tahoma" w:hAnsi="Tahoma" w:cs="Tahoma"/>
          <w:b/>
        </w:rPr>
      </w:pPr>
      <w:r w:rsidRPr="009F33B2">
        <w:rPr>
          <w:rFonts w:ascii="Tahoma" w:hAnsi="Tahoma" w:cs="Tahoma"/>
          <w:b/>
        </w:rPr>
        <w:t>COMPROMISO</w:t>
      </w:r>
    </w:p>
    <w:p w14:paraId="14487109" w14:textId="3F60FD4D" w:rsidR="0032435D" w:rsidRPr="0032435D" w:rsidRDefault="0032435D" w:rsidP="00CB6E7B">
      <w:pPr>
        <w:spacing w:after="240" w:line="276"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 en caso de resultar adjudicatario del presente procedimiento de contratación, subcontratará a [●] para la ejecución de las siguientes prestaciones: [●]</w:t>
      </w:r>
    </w:p>
    <w:p w14:paraId="3A251553"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Y para que así conste se suscribe el presente compromiso en Barcelona, a [●] de [●] de [●].</w:t>
      </w:r>
    </w:p>
    <w:p w14:paraId="3BAFEDB0" w14:textId="77777777" w:rsidR="0032435D" w:rsidRPr="0032435D" w:rsidRDefault="0032435D" w:rsidP="00CB6E7B">
      <w:pPr>
        <w:spacing w:after="240" w:line="276" w:lineRule="auto"/>
        <w:jc w:val="both"/>
        <w:rPr>
          <w:rFonts w:ascii="Tahoma" w:hAnsi="Tahoma" w:cs="Tahoma"/>
        </w:rPr>
      </w:pPr>
    </w:p>
    <w:p w14:paraId="673E5F4A" w14:textId="77777777" w:rsidR="0032435D" w:rsidRPr="0032435D" w:rsidRDefault="0032435D" w:rsidP="00CB6E7B">
      <w:pPr>
        <w:spacing w:after="240" w:line="240" w:lineRule="auto"/>
        <w:jc w:val="both"/>
        <w:rPr>
          <w:rFonts w:ascii="Tahoma" w:hAnsi="Tahoma" w:cs="Tahoma"/>
        </w:rPr>
      </w:pPr>
    </w:p>
    <w:p w14:paraId="5EDA785E" w14:textId="77777777" w:rsidR="0032435D" w:rsidRPr="0032435D" w:rsidRDefault="0032435D" w:rsidP="00CB6E7B">
      <w:pPr>
        <w:spacing w:after="240" w:line="240" w:lineRule="auto"/>
        <w:jc w:val="both"/>
        <w:rPr>
          <w:rFonts w:ascii="Tahoma" w:hAnsi="Tahoma" w:cs="Tahoma"/>
        </w:rPr>
      </w:pPr>
    </w:p>
    <w:p w14:paraId="7E4889DB" w14:textId="0C306833"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r w:rsidRPr="009F33B2">
        <w:rPr>
          <w:rFonts w:ascii="Tahoma" w:hAnsi="Tahoma" w:cs="Tahoma"/>
          <w:i/>
        </w:rPr>
        <w:t>el operador económico licitador</w:t>
      </w:r>
      <w:r w:rsidRPr="0032435D">
        <w:rPr>
          <w:rFonts w:ascii="Tahoma" w:hAnsi="Tahoma" w:cs="Tahoma"/>
        </w:rPr>
        <w:t>]</w:t>
      </w:r>
      <w:r w:rsidR="009F33B2">
        <w:rPr>
          <w:rFonts w:ascii="Tahoma" w:hAnsi="Tahoma" w:cs="Tahoma"/>
        </w:rPr>
        <w:tab/>
      </w:r>
      <w:r w:rsidRPr="0032435D">
        <w:rPr>
          <w:rFonts w:ascii="Tahoma" w:hAnsi="Tahoma" w:cs="Tahoma"/>
        </w:rPr>
        <w:t>[</w:t>
      </w:r>
      <w:r w:rsidRPr="009F33B2">
        <w:rPr>
          <w:rFonts w:ascii="Tahoma" w:hAnsi="Tahoma" w:cs="Tahoma"/>
          <w:i/>
        </w:rPr>
        <w:t>el subcontratista</w:t>
      </w:r>
      <w:r w:rsidRPr="0032435D">
        <w:rPr>
          <w:rFonts w:ascii="Tahoma" w:hAnsi="Tahoma" w:cs="Tahoma"/>
        </w:rPr>
        <w:t>]</w:t>
      </w:r>
    </w:p>
    <w:p w14:paraId="3FDDA359" w14:textId="5F1DE769" w:rsidR="0032435D" w:rsidRPr="0032435D" w:rsidRDefault="0032435D" w:rsidP="00CB6E7B">
      <w:pPr>
        <w:tabs>
          <w:tab w:val="right" w:pos="8504"/>
        </w:tabs>
        <w:spacing w:after="240" w:line="240" w:lineRule="auto"/>
        <w:jc w:val="both"/>
        <w:rPr>
          <w:rFonts w:ascii="Tahoma" w:hAnsi="Tahoma" w:cs="Tahoma"/>
        </w:rPr>
      </w:pPr>
      <w:r w:rsidRPr="0032435D">
        <w:rPr>
          <w:rFonts w:ascii="Tahoma" w:hAnsi="Tahoma" w:cs="Tahoma"/>
        </w:rPr>
        <w:t>[●]</w:t>
      </w:r>
      <w:r w:rsidR="009F33B2">
        <w:rPr>
          <w:rFonts w:ascii="Tahoma" w:hAnsi="Tahoma" w:cs="Tahoma"/>
        </w:rPr>
        <w:tab/>
      </w:r>
      <w:r w:rsidRPr="0032435D">
        <w:rPr>
          <w:rFonts w:ascii="Tahoma" w:hAnsi="Tahoma" w:cs="Tahoma"/>
        </w:rPr>
        <w:t>[●]</w:t>
      </w:r>
    </w:p>
    <w:p w14:paraId="3BD3407B" w14:textId="01CE3446" w:rsidR="009F33B2" w:rsidRDefault="009F33B2" w:rsidP="00CB6E7B">
      <w:pPr>
        <w:spacing w:after="240"/>
        <w:rPr>
          <w:rFonts w:ascii="Tahoma" w:hAnsi="Tahoma" w:cs="Tahoma"/>
        </w:rPr>
      </w:pPr>
      <w:r>
        <w:rPr>
          <w:rFonts w:ascii="Tahoma" w:hAnsi="Tahoma" w:cs="Tahoma"/>
        </w:rPr>
        <w:br w:type="page"/>
      </w:r>
    </w:p>
    <w:p w14:paraId="4A9E7F17"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lastRenderedPageBreak/>
        <w:t>ANEXO Nº 4</w:t>
      </w:r>
    </w:p>
    <w:p w14:paraId="38488E25"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MODELO DE COMPROMISO DE SUSCRIBIR</w:t>
      </w:r>
    </w:p>
    <w:p w14:paraId="5281F3A3" w14:textId="77777777" w:rsidR="0032435D" w:rsidRPr="00F75A79" w:rsidRDefault="0032435D" w:rsidP="00CB6E7B">
      <w:pPr>
        <w:spacing w:after="240" w:line="240" w:lineRule="auto"/>
        <w:jc w:val="center"/>
        <w:rPr>
          <w:rFonts w:ascii="Tahoma" w:hAnsi="Tahoma" w:cs="Tahoma"/>
          <w:b/>
          <w:u w:val="single"/>
        </w:rPr>
      </w:pPr>
      <w:r w:rsidRPr="00F75A79">
        <w:rPr>
          <w:rFonts w:ascii="Tahoma" w:hAnsi="Tahoma" w:cs="Tahoma"/>
          <w:b/>
          <w:u w:val="single"/>
        </w:rPr>
        <w:t>PÓLIZA DE SEGURO DE RESPONSABILIDAD CIVIL</w:t>
      </w:r>
    </w:p>
    <w:sdt>
      <w:sdtPr>
        <w:rPr>
          <w:rFonts w:ascii="Tahoma" w:hAnsi="Tahoma" w:cs="Tahoma"/>
          <w:b/>
        </w:rPr>
        <w:alias w:val="Título"/>
        <w:tag w:val=""/>
        <w:id w:val="-1059313682"/>
        <w:placeholder>
          <w:docPart w:val="0F374DA56656411EB75A43D24D9C3BA0"/>
        </w:placeholder>
        <w:dataBinding w:prefixMappings="xmlns:ns0='http://purl.org/dc/elements/1.1/' xmlns:ns1='http://schemas.openxmlformats.org/package/2006/metadata/core-properties' " w:xpath="/ns1:coreProperties[1]/ns0:title[1]" w:storeItemID="{6C3C8BC8-F283-45AE-878A-BAB7291924A1}"/>
        <w:text/>
      </w:sdtPr>
      <w:sdtEndPr/>
      <w:sdtContent>
        <w:p w14:paraId="3F33C2F5" w14:textId="0328E93D" w:rsidR="00F75A79" w:rsidRPr="007C6E63" w:rsidRDefault="005D138E" w:rsidP="00CB6E7B">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3FCB0573" w14:textId="4227A204" w:rsidR="00F75A79" w:rsidRPr="005C1A08" w:rsidRDefault="00F75A79"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46891039"/>
          <w:placeholder>
            <w:docPart w:val="E970760E4DA640D6B4566A2F653DFA95"/>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5C1A08">
        <w:rPr>
          <w:rFonts w:ascii="Tahoma" w:hAnsi="Tahoma" w:cs="Tahoma"/>
          <w:b/>
        </w:rPr>
        <w:t>)</w:t>
      </w:r>
    </w:p>
    <w:p w14:paraId="6E6BCE34" w14:textId="77777777" w:rsidR="0032435D" w:rsidRPr="0032435D" w:rsidRDefault="0032435D" w:rsidP="00CB6E7B">
      <w:pPr>
        <w:spacing w:after="240" w:line="276" w:lineRule="auto"/>
        <w:jc w:val="both"/>
        <w:rPr>
          <w:rFonts w:ascii="Tahoma" w:hAnsi="Tahoma" w:cs="Tahoma"/>
        </w:rPr>
      </w:pPr>
      <w:r w:rsidRPr="0032435D">
        <w:rPr>
          <w:rFonts w:ascii="Tahoma" w:hAnsi="Tahoma" w:cs="Tahoma"/>
        </w:rPr>
        <w:t>El abajo firmante, con DNI [●], actuando en nombre propio / en representación de la sociedad [●], con CIF [●], actuando en su condición de [●], DECLARA:</w:t>
      </w:r>
    </w:p>
    <w:p w14:paraId="7EE61C3A" w14:textId="493AAB8F" w:rsidR="0032435D" w:rsidRPr="00692872" w:rsidRDefault="0032435D" w:rsidP="00CB6E7B">
      <w:pPr>
        <w:spacing w:after="240" w:line="276" w:lineRule="auto"/>
        <w:jc w:val="both"/>
        <w:rPr>
          <w:rFonts w:ascii="Tahoma" w:hAnsi="Tahoma" w:cs="Tahoma"/>
          <w:lang w:val="es-ES_tradnl"/>
        </w:rPr>
      </w:pPr>
      <w:r w:rsidRPr="0032435D">
        <w:rPr>
          <w:rFonts w:ascii="Tahoma" w:hAnsi="Tahoma" w:cs="Tahoma"/>
        </w:rPr>
        <w:t>Que, conforme a l</w:t>
      </w:r>
      <w:r w:rsidR="009D5CD8">
        <w:rPr>
          <w:rFonts w:ascii="Tahoma" w:hAnsi="Tahoma" w:cs="Tahoma"/>
        </w:rPr>
        <w:t>o exigido en la Cláusula 10.A.</w:t>
      </w:r>
      <w:r w:rsidRPr="0032435D">
        <w:rPr>
          <w:rFonts w:ascii="Tahoma" w:hAnsi="Tahoma" w:cs="Tahoma"/>
        </w:rPr>
        <w:t>3) del Pliego de Condiciones Particulares, por la presente me comprometo a constituir una póliza de seguro de Responsabilidad Civil, con entidad de reconocida solvencia, por cuantía suficiente para hacer frente a las responsabilidades que por la actividad se pudieran ocasionar, cubriendo el referido seguro de Responsabilidad Civil, con inclusión expresa de la Responsabilidad Civil Patronal, una cuantía mínima de</w:t>
      </w:r>
      <w:r w:rsidR="00692872" w:rsidRPr="00692872">
        <w:rPr>
          <w:rFonts w:ascii="Tahoma" w:hAnsi="Tahoma" w:cs="Tahoma"/>
        </w:rPr>
        <w:t xml:space="preserve"> [●] € por siniestro y año, con el sublímite por víctima no inferior a [●] €.</w:t>
      </w:r>
    </w:p>
    <w:p w14:paraId="5CD5DD32" w14:textId="77777777" w:rsidR="0032435D" w:rsidRPr="0032435D" w:rsidRDefault="0032435D" w:rsidP="00CB6E7B">
      <w:pPr>
        <w:spacing w:after="240" w:line="240" w:lineRule="auto"/>
        <w:jc w:val="both"/>
        <w:rPr>
          <w:rFonts w:ascii="Tahoma" w:hAnsi="Tahoma" w:cs="Tahoma"/>
        </w:rPr>
      </w:pPr>
    </w:p>
    <w:p w14:paraId="1393B862"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Y a los efectos oportunos, se firma la presente, en [●] de [●] de [●].</w:t>
      </w:r>
    </w:p>
    <w:p w14:paraId="25154CB0" w14:textId="0AFC0D78" w:rsidR="0032435D" w:rsidRDefault="0032435D" w:rsidP="00CB6E7B">
      <w:pPr>
        <w:spacing w:after="240" w:line="240" w:lineRule="auto"/>
        <w:jc w:val="both"/>
        <w:rPr>
          <w:rFonts w:ascii="Tahoma" w:hAnsi="Tahoma" w:cs="Tahoma"/>
        </w:rPr>
      </w:pPr>
    </w:p>
    <w:p w14:paraId="029D68E6" w14:textId="6BCDEAC9" w:rsidR="001A5AC5" w:rsidRDefault="001A5AC5" w:rsidP="00CB6E7B">
      <w:pPr>
        <w:spacing w:after="240" w:line="240" w:lineRule="auto"/>
        <w:jc w:val="both"/>
        <w:rPr>
          <w:rFonts w:ascii="Tahoma" w:hAnsi="Tahoma" w:cs="Tahoma"/>
        </w:rPr>
      </w:pPr>
    </w:p>
    <w:p w14:paraId="55B519CE" w14:textId="77777777" w:rsidR="001A5AC5" w:rsidRPr="0032435D" w:rsidRDefault="001A5AC5" w:rsidP="00CB6E7B">
      <w:pPr>
        <w:spacing w:after="240" w:line="240" w:lineRule="auto"/>
        <w:jc w:val="both"/>
        <w:rPr>
          <w:rFonts w:ascii="Tahoma" w:hAnsi="Tahoma" w:cs="Tahoma"/>
        </w:rPr>
      </w:pPr>
    </w:p>
    <w:p w14:paraId="3D2BC18C" w14:textId="77777777" w:rsidR="0032435D" w:rsidRPr="0032435D" w:rsidRDefault="0032435D" w:rsidP="00CB6E7B">
      <w:pPr>
        <w:spacing w:after="240" w:line="240" w:lineRule="auto"/>
        <w:jc w:val="both"/>
        <w:rPr>
          <w:rFonts w:ascii="Tahoma" w:hAnsi="Tahoma" w:cs="Tahoma"/>
        </w:rPr>
      </w:pPr>
      <w:r w:rsidRPr="0032435D">
        <w:rPr>
          <w:rFonts w:ascii="Tahoma" w:hAnsi="Tahoma" w:cs="Tahoma"/>
        </w:rPr>
        <w:t>Firma: (Nombre del representante) [●]</w:t>
      </w:r>
    </w:p>
    <w:p w14:paraId="52ACE7E2" w14:textId="77777777" w:rsidR="0032435D" w:rsidRDefault="0032435D" w:rsidP="00CB6E7B">
      <w:pPr>
        <w:spacing w:after="240" w:line="240" w:lineRule="auto"/>
        <w:jc w:val="both"/>
        <w:rPr>
          <w:rFonts w:ascii="Tahoma" w:hAnsi="Tahoma" w:cs="Tahoma"/>
        </w:rPr>
      </w:pPr>
    </w:p>
    <w:p w14:paraId="6BE173F2" w14:textId="77777777" w:rsidR="005D020A" w:rsidRDefault="005D020A" w:rsidP="00CB6E7B">
      <w:pPr>
        <w:spacing w:after="240" w:line="240" w:lineRule="auto"/>
        <w:jc w:val="both"/>
        <w:rPr>
          <w:rFonts w:ascii="Tahoma" w:hAnsi="Tahoma" w:cs="Tahoma"/>
        </w:rPr>
      </w:pPr>
    </w:p>
    <w:p w14:paraId="21FE25FE" w14:textId="77777777" w:rsidR="00692872" w:rsidRPr="00D94BB1" w:rsidRDefault="00692872" w:rsidP="00CB6E7B">
      <w:pPr>
        <w:spacing w:after="240"/>
        <w:jc w:val="both"/>
        <w:rPr>
          <w:rFonts w:ascii="Tahoma" w:hAnsi="Tahoma" w:cs="Tahoma"/>
          <w:bCs/>
          <w:lang w:val="es-ES_tradnl"/>
        </w:rPr>
      </w:pPr>
    </w:p>
    <w:p w14:paraId="2E044011" w14:textId="77777777" w:rsidR="00692872" w:rsidRPr="00D94BB1" w:rsidRDefault="00692872" w:rsidP="00CB6E7B">
      <w:pPr>
        <w:spacing w:after="240" w:line="360" w:lineRule="auto"/>
        <w:jc w:val="both"/>
        <w:rPr>
          <w:rFonts w:ascii="Tahoma" w:hAnsi="Tahoma" w:cs="Tahoma"/>
          <w:sz w:val="20"/>
          <w:lang w:val="es-ES_tradnl"/>
        </w:rPr>
      </w:pPr>
      <w:r w:rsidRPr="00D94BB1">
        <w:rPr>
          <w:rFonts w:ascii="Tahoma" w:hAnsi="Tahoma" w:cs="Tahoma"/>
          <w:sz w:val="20"/>
          <w:lang w:val="es-ES_tradnl"/>
        </w:rPr>
        <w:t>[</w:t>
      </w:r>
      <w:r w:rsidRPr="00D94BB1">
        <w:rPr>
          <w:rFonts w:ascii="Tahoma" w:hAnsi="Tahoma" w:cs="Tahoma"/>
          <w:b/>
          <w:sz w:val="20"/>
          <w:u w:val="single"/>
          <w:lang w:val="es-ES_tradnl"/>
        </w:rPr>
        <w:t>Nota:</w:t>
      </w:r>
      <w:r w:rsidRPr="00D94BB1">
        <w:rPr>
          <w:rFonts w:ascii="Tahoma" w:hAnsi="Tahoma" w:cs="Tahoma"/>
          <w:sz w:val="20"/>
          <w:lang w:val="es-ES_tradnl"/>
        </w:rPr>
        <w:t xml:space="preserve"> Los importes mínimos de la póliza serán los correspondientes a la suma de los importes de los lotes a los que se presente, conforme a lo establecido en la Cláusula 10.A.3]</w:t>
      </w:r>
    </w:p>
    <w:p w14:paraId="69A96114" w14:textId="77777777" w:rsidR="00692872" w:rsidRPr="00692872" w:rsidRDefault="00692872" w:rsidP="00CB6E7B">
      <w:pPr>
        <w:spacing w:after="240" w:line="240" w:lineRule="auto"/>
        <w:jc w:val="both"/>
        <w:rPr>
          <w:rFonts w:ascii="Tahoma" w:hAnsi="Tahoma" w:cs="Tahoma"/>
          <w:lang w:val="es-ES_tradnl"/>
        </w:rPr>
      </w:pPr>
    </w:p>
    <w:p w14:paraId="60CCFA96" w14:textId="21101E95" w:rsidR="00BE1D21" w:rsidRPr="001A5AC5" w:rsidRDefault="001A5AC5" w:rsidP="00CB6E7B">
      <w:pPr>
        <w:spacing w:after="240"/>
        <w:jc w:val="center"/>
        <w:rPr>
          <w:rFonts w:ascii="Tahoma" w:hAnsi="Tahoma" w:cs="Tahoma"/>
          <w:b/>
          <w:u w:val="single"/>
        </w:rPr>
      </w:pPr>
      <w:r>
        <w:rPr>
          <w:rFonts w:ascii="Tahoma" w:hAnsi="Tahoma" w:cs="Tahoma"/>
        </w:rPr>
        <w:br w:type="page"/>
      </w:r>
      <w:r w:rsidR="00BE1D21" w:rsidRPr="001A5AC5">
        <w:rPr>
          <w:rFonts w:ascii="Tahoma" w:hAnsi="Tahoma" w:cs="Tahoma"/>
          <w:b/>
          <w:u w:val="single"/>
        </w:rPr>
        <w:lastRenderedPageBreak/>
        <w:t xml:space="preserve">ANEXO Nº </w:t>
      </w:r>
      <w:r w:rsidR="00BE1D21">
        <w:rPr>
          <w:rFonts w:ascii="Tahoma" w:hAnsi="Tahoma" w:cs="Tahoma"/>
          <w:b/>
          <w:u w:val="single"/>
        </w:rPr>
        <w:t>5</w:t>
      </w:r>
    </w:p>
    <w:p w14:paraId="345D1466" w14:textId="3D20310D" w:rsidR="00BE1D21" w:rsidRDefault="00BE1D21" w:rsidP="00CB6E7B">
      <w:pPr>
        <w:spacing w:after="240"/>
        <w:jc w:val="center"/>
        <w:outlineLvl w:val="0"/>
        <w:rPr>
          <w:rFonts w:ascii="Tahoma" w:hAnsi="Tahoma" w:cs="Tahoma"/>
          <w:b/>
          <w:bCs/>
          <w:u w:val="single"/>
        </w:rPr>
      </w:pPr>
      <w:r w:rsidRPr="001A5AC5">
        <w:rPr>
          <w:rFonts w:ascii="Tahoma" w:hAnsi="Tahoma" w:cs="Tahoma"/>
          <w:b/>
          <w:u w:val="single"/>
        </w:rPr>
        <w:t>(</w:t>
      </w:r>
      <w:r>
        <w:rPr>
          <w:rFonts w:ascii="Tahoma" w:hAnsi="Tahoma" w:cs="Tahoma"/>
          <w:b/>
          <w:bCs/>
          <w:u w:val="single"/>
        </w:rPr>
        <w:t>DECLARACIÓN DE VISITA</w:t>
      </w:r>
      <w:r w:rsidR="00562161">
        <w:rPr>
          <w:rFonts w:ascii="Tahoma" w:hAnsi="Tahoma" w:cs="Tahoma"/>
          <w:b/>
          <w:bCs/>
          <w:u w:val="single"/>
        </w:rPr>
        <w:t>)</w:t>
      </w:r>
    </w:p>
    <w:p w14:paraId="43CBE56A" w14:textId="6601BF32" w:rsidR="00BE1D21" w:rsidRPr="007C6E63" w:rsidRDefault="0048707A" w:rsidP="00CB6E7B">
      <w:pPr>
        <w:spacing w:after="240" w:line="240" w:lineRule="auto"/>
        <w:jc w:val="center"/>
        <w:rPr>
          <w:rFonts w:ascii="Tahoma" w:hAnsi="Tahoma" w:cs="Tahoma"/>
          <w:b/>
        </w:rPr>
      </w:pPr>
      <w:sdt>
        <w:sdtPr>
          <w:rPr>
            <w:rFonts w:ascii="Tahoma" w:hAnsi="Tahoma" w:cs="Tahoma"/>
            <w:b/>
          </w:rPr>
          <w:alias w:val="Título"/>
          <w:tag w:val=""/>
          <w:id w:val="2106684057"/>
          <w:placeholder>
            <w:docPart w:val="776AD660B77A4E3B89581C277C874022"/>
          </w:placeholder>
          <w:dataBinding w:prefixMappings="xmlns:ns0='http://purl.org/dc/elements/1.1/' xmlns:ns1='http://schemas.openxmlformats.org/package/2006/metadata/core-properties' " w:xpath="/ns1:coreProperties[1]/ns0:title[1]" w:storeItemID="{6C3C8BC8-F283-45AE-878A-BAB7291924A1}"/>
          <w:text/>
        </w:sdtPr>
        <w:sdtEndPr/>
        <w:sdtContent>
          <w:r w:rsidR="005D138E">
            <w:rPr>
              <w:rFonts w:ascii="Tahoma" w:hAnsi="Tahoma" w:cs="Tahoma"/>
              <w:b/>
            </w:rPr>
            <w:t>SUMINISTRO Y MONTAJE DE TRES COMPUERTAS PARA LA EDAR DE SANT FELIU Y REPARACIÓN DE NUEVE COMPUERTAS PARA LA EDAR DEL PRAT</w:t>
          </w:r>
        </w:sdtContent>
      </w:sdt>
    </w:p>
    <w:p w14:paraId="002CEF73" w14:textId="78E27722" w:rsidR="00BE1D21" w:rsidRPr="005C1A08" w:rsidRDefault="00BE1D21"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30272696"/>
          <w:placeholder>
            <w:docPart w:val="B21DAE89D2AB48CAA2A7D5D3C3DBA9CF"/>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5C1A08">
        <w:rPr>
          <w:rFonts w:ascii="Tahoma" w:hAnsi="Tahoma" w:cs="Tahoma"/>
          <w:b/>
        </w:rPr>
        <w:t>)</w:t>
      </w:r>
    </w:p>
    <w:p w14:paraId="5A4E4CE9" w14:textId="77777777" w:rsidR="006C28F6" w:rsidRPr="002A266C" w:rsidRDefault="006C28F6" w:rsidP="006C28F6">
      <w:pPr>
        <w:spacing w:after="240" w:line="276" w:lineRule="auto"/>
        <w:jc w:val="both"/>
        <w:rPr>
          <w:rFonts w:ascii="Tahoma" w:hAnsi="Tahoma" w:cs="Tahoma"/>
          <w:bCs/>
        </w:rPr>
      </w:pPr>
      <w:r w:rsidRPr="002A266C">
        <w:rPr>
          <w:rFonts w:ascii="Tahoma" w:hAnsi="Tahoma" w:cs="Tahoma"/>
          <w:bCs/>
        </w:rPr>
        <w:t>El/Los abajo firmante/s, actuando en nombre propio / en representación de ____________________________________________, con CIF_______________, declara/n que en el día de hoy ha/n visitado las instalaciones objeto del presente procedimiento de contratación, convocado por AIGÜES DE BARCELONA, EMPRESA METROPOLITANA DE GESTIÓ DEL CICLE INTEGRAL DE L’AIGUA, S.A., correspondientes al/los siguientes lote/s ofertados (marcar con una cruz):</w:t>
      </w:r>
    </w:p>
    <w:p w14:paraId="08E97F82" w14:textId="77777777" w:rsidR="006C28F6" w:rsidRPr="002A266C" w:rsidRDefault="006C28F6" w:rsidP="006C28F6">
      <w:pPr>
        <w:spacing w:after="240" w:line="276" w:lineRule="auto"/>
        <w:jc w:val="both"/>
        <w:rPr>
          <w:rFonts w:ascii="Tahoma" w:hAnsi="Tahoma" w:cs="Tahoma"/>
          <w:bCs/>
        </w:rPr>
      </w:pPr>
    </w:p>
    <w:p w14:paraId="00CD512F" w14:textId="38F7B295" w:rsidR="006C28F6" w:rsidRPr="002A266C" w:rsidRDefault="006C28F6" w:rsidP="006C28F6">
      <w:pPr>
        <w:pStyle w:val="Prrafodelista"/>
        <w:ind w:left="714" w:hanging="357"/>
        <w:contextualSpacing w:val="0"/>
        <w:rPr>
          <w:b w:val="0"/>
          <w:bCs/>
        </w:rPr>
      </w:pPr>
      <w:r w:rsidRPr="002A266C">
        <w:rPr>
          <w:b w:val="0"/>
          <w:bCs/>
        </w:rPr>
        <w:t></w:t>
      </w:r>
      <w:r w:rsidRPr="002A266C">
        <w:rPr>
          <w:b w:val="0"/>
          <w:bCs/>
        </w:rPr>
        <w:tab/>
        <w:t>Lote Nº 1:</w:t>
      </w:r>
      <w:r w:rsidR="007951BF" w:rsidRPr="007951BF">
        <w:rPr>
          <w:b w:val="0"/>
          <w:bCs/>
        </w:rPr>
        <w:t xml:space="preserve"> </w:t>
      </w:r>
      <w:r w:rsidR="007951BF" w:rsidRPr="000C38A2">
        <w:rPr>
          <w:b w:val="0"/>
          <w:bCs/>
        </w:rPr>
        <w:t>Instalación de 3 compuertas de entrada a los reactores 1, 2 y 3 de la EDAR DE SANT FELIU DE LLOBREGAT</w:t>
      </w:r>
      <w:r w:rsidRPr="002A266C">
        <w:rPr>
          <w:b w:val="0"/>
          <w:bCs/>
        </w:rPr>
        <w:t>.</w:t>
      </w:r>
    </w:p>
    <w:p w14:paraId="5FB018F7" w14:textId="2CDBCE1A" w:rsidR="006C28F6" w:rsidRPr="002A266C" w:rsidRDefault="006C28F6" w:rsidP="006C28F6">
      <w:pPr>
        <w:pStyle w:val="Prrafodelista"/>
        <w:ind w:left="714" w:hanging="357"/>
        <w:contextualSpacing w:val="0"/>
        <w:rPr>
          <w:b w:val="0"/>
          <w:bCs/>
        </w:rPr>
      </w:pPr>
      <w:r w:rsidRPr="002A266C">
        <w:rPr>
          <w:b w:val="0"/>
          <w:bCs/>
        </w:rPr>
        <w:t></w:t>
      </w:r>
      <w:r w:rsidRPr="002A266C">
        <w:rPr>
          <w:b w:val="0"/>
          <w:bCs/>
        </w:rPr>
        <w:tab/>
        <w:t>Lote Nº 2:</w:t>
      </w:r>
      <w:r w:rsidR="007951BF" w:rsidRPr="007951BF">
        <w:rPr>
          <w:b w:val="0"/>
          <w:bCs/>
        </w:rPr>
        <w:t xml:space="preserve"> </w:t>
      </w:r>
      <w:r w:rsidR="00193B5B" w:rsidRPr="00BC430C">
        <w:rPr>
          <w:rFonts w:ascii="Arial" w:hAnsi="Arial" w:cs="Arial"/>
          <w:b w:val="0"/>
          <w:lang w:val="es-ES_tradnl"/>
        </w:rPr>
        <w:t xml:space="preserve">Reposición de elementos de desgaste y actuadores de las compuertas de pretratamiento (9 </w:t>
      </w:r>
      <w:r w:rsidR="00193B5B">
        <w:rPr>
          <w:rFonts w:ascii="Arial" w:hAnsi="Arial" w:cs="Arial"/>
          <w:b w:val="0"/>
          <w:lang w:val="es-ES_tradnl"/>
        </w:rPr>
        <w:t>unidades</w:t>
      </w:r>
      <w:r w:rsidR="00193B5B" w:rsidRPr="00BC430C">
        <w:rPr>
          <w:rFonts w:ascii="Arial" w:hAnsi="Arial" w:cs="Arial"/>
          <w:b w:val="0"/>
          <w:lang w:val="es-ES_tradnl"/>
        </w:rPr>
        <w:t>)</w:t>
      </w:r>
      <w:r w:rsidR="00193B5B">
        <w:rPr>
          <w:rFonts w:ascii="Arial" w:hAnsi="Arial" w:cs="Arial"/>
          <w:b w:val="0"/>
          <w:lang w:val="es-ES_tradnl"/>
        </w:rPr>
        <w:t xml:space="preserve"> de la EDAR del PRAT</w:t>
      </w:r>
      <w:r w:rsidRPr="002A266C">
        <w:rPr>
          <w:b w:val="0"/>
          <w:bCs/>
        </w:rPr>
        <w:t>.</w:t>
      </w:r>
    </w:p>
    <w:p w14:paraId="724A4E28" w14:textId="77777777" w:rsidR="006C28F6" w:rsidRPr="002A266C" w:rsidRDefault="006C28F6" w:rsidP="006C28F6">
      <w:pPr>
        <w:spacing w:after="240" w:line="276" w:lineRule="auto"/>
        <w:jc w:val="both"/>
        <w:rPr>
          <w:rFonts w:ascii="Tahoma" w:hAnsi="Tahoma" w:cs="Tahoma"/>
          <w:bCs/>
        </w:rPr>
      </w:pPr>
    </w:p>
    <w:p w14:paraId="27A55749" w14:textId="77777777" w:rsidR="006C28F6" w:rsidRPr="002A266C" w:rsidRDefault="006C28F6" w:rsidP="006C28F6">
      <w:pPr>
        <w:spacing w:after="240" w:line="276" w:lineRule="auto"/>
        <w:jc w:val="both"/>
        <w:rPr>
          <w:rFonts w:ascii="Tahoma" w:hAnsi="Tahoma" w:cs="Tahoma"/>
          <w:bCs/>
        </w:rPr>
      </w:pPr>
      <w:r w:rsidRPr="002A266C">
        <w:rPr>
          <w:rFonts w:ascii="Tahoma" w:hAnsi="Tahoma" w:cs="Tahoma"/>
          <w:bCs/>
        </w:rPr>
        <w:t xml:space="preserve">Y a los efectos oportunos, firma la presente, ____ de ____________ </w:t>
      </w:r>
      <w:proofErr w:type="spellStart"/>
      <w:r w:rsidRPr="002A266C">
        <w:rPr>
          <w:rFonts w:ascii="Tahoma" w:hAnsi="Tahoma" w:cs="Tahoma"/>
          <w:bCs/>
        </w:rPr>
        <w:t>de</w:t>
      </w:r>
      <w:proofErr w:type="spellEnd"/>
      <w:r w:rsidRPr="002A266C">
        <w:rPr>
          <w:rFonts w:ascii="Tahoma" w:hAnsi="Tahoma" w:cs="Tahoma"/>
          <w:bCs/>
        </w:rPr>
        <w:t xml:space="preserve"> _____</w:t>
      </w:r>
    </w:p>
    <w:p w14:paraId="0D125494" w14:textId="77777777" w:rsidR="006C28F6" w:rsidRPr="002A266C" w:rsidRDefault="006C28F6" w:rsidP="006C28F6">
      <w:pPr>
        <w:spacing w:after="240" w:line="276" w:lineRule="auto"/>
        <w:jc w:val="both"/>
        <w:rPr>
          <w:rFonts w:ascii="Tahoma" w:hAnsi="Tahoma" w:cs="Tahoma"/>
          <w:bCs/>
        </w:rPr>
      </w:pPr>
    </w:p>
    <w:p w14:paraId="13436911" w14:textId="77777777" w:rsidR="006C28F6" w:rsidRPr="002A266C" w:rsidRDefault="006C28F6" w:rsidP="006C28F6">
      <w:pPr>
        <w:spacing w:after="240" w:line="276" w:lineRule="auto"/>
        <w:jc w:val="both"/>
        <w:rPr>
          <w:rFonts w:ascii="Tahoma" w:hAnsi="Tahoma" w:cs="Tahoma"/>
          <w:bCs/>
        </w:rPr>
      </w:pPr>
      <w:r w:rsidRPr="002A266C">
        <w:rPr>
          <w:rFonts w:ascii="Tahoma" w:hAnsi="Tahoma" w:cs="Tahoma"/>
          <w:bCs/>
        </w:rPr>
        <w:t>Firmas:</w:t>
      </w:r>
    </w:p>
    <w:tbl>
      <w:tblPr>
        <w:tblStyle w:val="Tablaconcuadrcula"/>
        <w:tblW w:w="5000" w:type="pct"/>
        <w:jc w:val="center"/>
        <w:tblLook w:val="04A0" w:firstRow="1" w:lastRow="0" w:firstColumn="1" w:lastColumn="0" w:noHBand="0" w:noVBand="1"/>
      </w:tblPr>
      <w:tblGrid>
        <w:gridCol w:w="1654"/>
        <w:gridCol w:w="2280"/>
        <w:gridCol w:w="2280"/>
        <w:gridCol w:w="2280"/>
      </w:tblGrid>
      <w:tr w:rsidR="006C28F6" w14:paraId="2BA06B81" w14:textId="77777777" w:rsidTr="00715403">
        <w:trPr>
          <w:jc w:val="center"/>
        </w:trPr>
        <w:tc>
          <w:tcPr>
            <w:tcW w:w="974" w:type="pct"/>
            <w:tcBorders>
              <w:top w:val="nil"/>
              <w:left w:val="nil"/>
            </w:tcBorders>
            <w:vAlign w:val="center"/>
          </w:tcPr>
          <w:p w14:paraId="1C22669A" w14:textId="77777777" w:rsidR="006C28F6" w:rsidRDefault="006C28F6" w:rsidP="00715403">
            <w:pPr>
              <w:spacing w:before="60" w:after="60"/>
              <w:jc w:val="center"/>
              <w:rPr>
                <w:rFonts w:ascii="Tahoma" w:hAnsi="Tahoma" w:cs="Tahoma"/>
                <w:lang w:val="es-ES_tradnl"/>
              </w:rPr>
            </w:pPr>
          </w:p>
        </w:tc>
        <w:tc>
          <w:tcPr>
            <w:tcW w:w="1342" w:type="pct"/>
          </w:tcPr>
          <w:p w14:paraId="6EC6E8FA" w14:textId="77777777" w:rsidR="006C28F6" w:rsidRPr="00AB0670" w:rsidRDefault="006C28F6" w:rsidP="00715403">
            <w:pPr>
              <w:spacing w:before="60" w:after="60"/>
              <w:jc w:val="center"/>
              <w:rPr>
                <w:rFonts w:ascii="Tahoma" w:hAnsi="Tahoma" w:cs="Tahoma"/>
                <w:sz w:val="20"/>
                <w:szCs w:val="20"/>
                <w:lang w:val="es-ES_tradnl"/>
              </w:rPr>
            </w:pPr>
            <w:r w:rsidRPr="00AB0670">
              <w:rPr>
                <w:rFonts w:ascii="Tahoma" w:hAnsi="Tahoma" w:cs="Tahoma"/>
                <w:sz w:val="20"/>
                <w:szCs w:val="20"/>
                <w:lang w:val="es-ES_tradnl"/>
              </w:rPr>
              <w:t>Representante/s</w:t>
            </w:r>
          </w:p>
        </w:tc>
        <w:tc>
          <w:tcPr>
            <w:tcW w:w="1342" w:type="pct"/>
            <w:vAlign w:val="center"/>
          </w:tcPr>
          <w:p w14:paraId="5FE4A027" w14:textId="77777777" w:rsidR="006C28F6" w:rsidRPr="00AB0670" w:rsidRDefault="006C28F6" w:rsidP="00715403">
            <w:pPr>
              <w:spacing w:before="60" w:after="60"/>
              <w:jc w:val="center"/>
              <w:rPr>
                <w:rFonts w:ascii="Tahoma" w:hAnsi="Tahoma" w:cs="Tahoma"/>
                <w:sz w:val="20"/>
                <w:szCs w:val="20"/>
                <w:lang w:val="es-ES_tradnl"/>
              </w:rPr>
            </w:pPr>
            <w:r w:rsidRPr="00AB0670">
              <w:rPr>
                <w:rFonts w:ascii="Tahoma" w:hAnsi="Tahoma" w:cs="Tahoma"/>
                <w:sz w:val="20"/>
                <w:szCs w:val="20"/>
                <w:lang w:val="es-ES_tradnl"/>
              </w:rPr>
              <w:t>DNI (Representante/s)</w:t>
            </w:r>
          </w:p>
        </w:tc>
        <w:tc>
          <w:tcPr>
            <w:tcW w:w="1342" w:type="pct"/>
            <w:vAlign w:val="center"/>
          </w:tcPr>
          <w:p w14:paraId="60E0D035" w14:textId="77777777" w:rsidR="006C28F6" w:rsidRPr="00AB0670" w:rsidRDefault="006C28F6" w:rsidP="00715403">
            <w:pPr>
              <w:spacing w:before="60" w:after="60"/>
              <w:jc w:val="center"/>
              <w:rPr>
                <w:rFonts w:ascii="Tahoma" w:hAnsi="Tahoma" w:cs="Tahoma"/>
                <w:sz w:val="20"/>
                <w:szCs w:val="20"/>
                <w:lang w:val="es-ES_tradnl"/>
              </w:rPr>
            </w:pPr>
            <w:r w:rsidRPr="00AB0670">
              <w:rPr>
                <w:rFonts w:ascii="Tahoma" w:hAnsi="Tahoma" w:cs="Tahoma"/>
                <w:sz w:val="20"/>
                <w:szCs w:val="20"/>
                <w:lang w:val="es-ES_tradnl"/>
              </w:rPr>
              <w:t>Conformidad AB</w:t>
            </w:r>
          </w:p>
        </w:tc>
      </w:tr>
      <w:tr w:rsidR="006C28F6" w:rsidRPr="000C38A2" w14:paraId="758126E1" w14:textId="77777777" w:rsidTr="00715403">
        <w:trPr>
          <w:trHeight w:val="898"/>
          <w:jc w:val="center"/>
        </w:trPr>
        <w:tc>
          <w:tcPr>
            <w:tcW w:w="974" w:type="pct"/>
            <w:vAlign w:val="center"/>
          </w:tcPr>
          <w:p w14:paraId="4448FD11" w14:textId="6976ABEE" w:rsidR="006C28F6" w:rsidRPr="000C38A2" w:rsidRDefault="006C28F6" w:rsidP="00715403">
            <w:pPr>
              <w:spacing w:before="60" w:after="60"/>
              <w:jc w:val="center"/>
              <w:rPr>
                <w:rFonts w:ascii="Tahoma" w:hAnsi="Tahoma" w:cs="Tahoma"/>
                <w:sz w:val="20"/>
              </w:rPr>
            </w:pPr>
            <w:r w:rsidRPr="000C38A2">
              <w:rPr>
                <w:rFonts w:ascii="Tahoma" w:hAnsi="Tahoma" w:cs="Tahoma"/>
                <w:sz w:val="20"/>
              </w:rPr>
              <w:t xml:space="preserve">Lote Nº1: EDAR </w:t>
            </w:r>
            <w:r w:rsidR="0031686B" w:rsidRPr="000C38A2">
              <w:rPr>
                <w:rFonts w:ascii="Tahoma" w:hAnsi="Tahoma" w:cs="Tahoma"/>
                <w:sz w:val="20"/>
              </w:rPr>
              <w:t>Sant Feliu de</w:t>
            </w:r>
            <w:r w:rsidR="0031686B">
              <w:rPr>
                <w:rFonts w:ascii="Tahoma" w:hAnsi="Tahoma" w:cs="Tahoma"/>
                <w:sz w:val="20"/>
              </w:rPr>
              <w:t xml:space="preserve"> Llobregat</w:t>
            </w:r>
          </w:p>
        </w:tc>
        <w:tc>
          <w:tcPr>
            <w:tcW w:w="1342" w:type="pct"/>
            <w:vAlign w:val="center"/>
          </w:tcPr>
          <w:p w14:paraId="3F2160C6" w14:textId="77777777" w:rsidR="006C28F6" w:rsidRPr="000C38A2" w:rsidRDefault="006C28F6" w:rsidP="00715403">
            <w:pPr>
              <w:spacing w:before="60" w:after="60"/>
              <w:jc w:val="center"/>
              <w:rPr>
                <w:rFonts w:ascii="Tahoma" w:hAnsi="Tahoma" w:cs="Tahoma"/>
              </w:rPr>
            </w:pPr>
          </w:p>
        </w:tc>
        <w:tc>
          <w:tcPr>
            <w:tcW w:w="1342" w:type="pct"/>
            <w:vAlign w:val="center"/>
          </w:tcPr>
          <w:p w14:paraId="7E8A5F79" w14:textId="77777777" w:rsidR="006C28F6" w:rsidRPr="000C38A2" w:rsidRDefault="006C28F6" w:rsidP="00715403">
            <w:pPr>
              <w:spacing w:before="60" w:after="60"/>
              <w:jc w:val="center"/>
              <w:rPr>
                <w:rFonts w:ascii="Tahoma" w:hAnsi="Tahoma" w:cs="Tahoma"/>
              </w:rPr>
            </w:pPr>
          </w:p>
        </w:tc>
        <w:tc>
          <w:tcPr>
            <w:tcW w:w="1342" w:type="pct"/>
            <w:vAlign w:val="center"/>
          </w:tcPr>
          <w:p w14:paraId="1D7D931B" w14:textId="77777777" w:rsidR="006C28F6" w:rsidRPr="000C38A2" w:rsidRDefault="006C28F6" w:rsidP="00715403">
            <w:pPr>
              <w:spacing w:before="60" w:after="60"/>
              <w:jc w:val="center"/>
              <w:rPr>
                <w:rFonts w:ascii="Tahoma" w:hAnsi="Tahoma" w:cs="Tahoma"/>
              </w:rPr>
            </w:pPr>
          </w:p>
        </w:tc>
      </w:tr>
      <w:tr w:rsidR="006C28F6" w14:paraId="44B92422" w14:textId="77777777" w:rsidTr="00715403">
        <w:trPr>
          <w:trHeight w:val="898"/>
          <w:jc w:val="center"/>
        </w:trPr>
        <w:tc>
          <w:tcPr>
            <w:tcW w:w="974" w:type="pct"/>
            <w:vAlign w:val="center"/>
          </w:tcPr>
          <w:p w14:paraId="76BD8F27" w14:textId="0A28A16C" w:rsidR="006C28F6" w:rsidRPr="006A2DF8" w:rsidRDefault="006C28F6" w:rsidP="00715403">
            <w:pPr>
              <w:spacing w:before="60" w:after="60"/>
              <w:jc w:val="center"/>
              <w:rPr>
                <w:rFonts w:ascii="Tahoma" w:hAnsi="Tahoma" w:cs="Tahoma"/>
                <w:sz w:val="20"/>
                <w:lang w:val="es-ES_tradnl"/>
              </w:rPr>
            </w:pPr>
            <w:r w:rsidRPr="006A2DF8">
              <w:rPr>
                <w:rFonts w:ascii="Tahoma" w:hAnsi="Tahoma" w:cs="Tahoma"/>
                <w:sz w:val="20"/>
                <w:lang w:val="es-ES_tradnl"/>
              </w:rPr>
              <w:t>Lote Nº</w:t>
            </w:r>
            <w:r w:rsidR="0031686B">
              <w:rPr>
                <w:rFonts w:ascii="Tahoma" w:hAnsi="Tahoma" w:cs="Tahoma"/>
                <w:sz w:val="20"/>
                <w:lang w:val="es-ES_tradnl"/>
              </w:rPr>
              <w:t>2</w:t>
            </w:r>
            <w:r w:rsidRPr="006A2DF8">
              <w:rPr>
                <w:rFonts w:ascii="Tahoma" w:hAnsi="Tahoma" w:cs="Tahoma"/>
                <w:sz w:val="20"/>
                <w:lang w:val="es-ES_tradnl"/>
              </w:rPr>
              <w:t xml:space="preserve">: EDAR </w:t>
            </w:r>
            <w:r w:rsidR="0031686B">
              <w:rPr>
                <w:rFonts w:ascii="Tahoma" w:hAnsi="Tahoma" w:cs="Tahoma"/>
                <w:sz w:val="20"/>
                <w:lang w:val="es-ES_tradnl"/>
              </w:rPr>
              <w:t>Prat</w:t>
            </w:r>
          </w:p>
        </w:tc>
        <w:tc>
          <w:tcPr>
            <w:tcW w:w="1342" w:type="pct"/>
            <w:vAlign w:val="center"/>
          </w:tcPr>
          <w:p w14:paraId="6129D077" w14:textId="77777777" w:rsidR="006C28F6" w:rsidRDefault="006C28F6" w:rsidP="00715403">
            <w:pPr>
              <w:spacing w:before="60" w:after="60"/>
              <w:jc w:val="center"/>
              <w:rPr>
                <w:rFonts w:ascii="Tahoma" w:hAnsi="Tahoma" w:cs="Tahoma"/>
                <w:lang w:val="es-ES_tradnl"/>
              </w:rPr>
            </w:pPr>
          </w:p>
        </w:tc>
        <w:tc>
          <w:tcPr>
            <w:tcW w:w="1342" w:type="pct"/>
            <w:vAlign w:val="center"/>
          </w:tcPr>
          <w:p w14:paraId="1C2F4478" w14:textId="77777777" w:rsidR="006C28F6" w:rsidRDefault="006C28F6" w:rsidP="00715403">
            <w:pPr>
              <w:spacing w:before="60" w:after="60"/>
              <w:jc w:val="center"/>
              <w:rPr>
                <w:rFonts w:ascii="Tahoma" w:hAnsi="Tahoma" w:cs="Tahoma"/>
                <w:lang w:val="es-ES_tradnl"/>
              </w:rPr>
            </w:pPr>
          </w:p>
        </w:tc>
        <w:tc>
          <w:tcPr>
            <w:tcW w:w="1342" w:type="pct"/>
            <w:vAlign w:val="center"/>
          </w:tcPr>
          <w:p w14:paraId="5C625DE6" w14:textId="77777777" w:rsidR="006C28F6" w:rsidRDefault="006C28F6" w:rsidP="00715403">
            <w:pPr>
              <w:spacing w:before="60" w:after="60"/>
              <w:jc w:val="center"/>
              <w:rPr>
                <w:rFonts w:ascii="Tahoma" w:hAnsi="Tahoma" w:cs="Tahoma"/>
                <w:lang w:val="es-ES_tradnl"/>
              </w:rPr>
            </w:pPr>
          </w:p>
        </w:tc>
      </w:tr>
    </w:tbl>
    <w:p w14:paraId="7A5E200E" w14:textId="77777777" w:rsidR="006C28F6" w:rsidRDefault="006C28F6" w:rsidP="006C28F6">
      <w:pPr>
        <w:rPr>
          <w:rFonts w:ascii="Tahoma" w:hAnsi="Tahoma" w:cs="Tahoma"/>
          <w:b/>
          <w:bCs/>
          <w:u w:val="single"/>
        </w:rPr>
      </w:pPr>
      <w:r>
        <w:rPr>
          <w:rFonts w:ascii="Tahoma" w:hAnsi="Tahoma" w:cs="Tahoma"/>
          <w:b/>
          <w:bCs/>
          <w:u w:val="single"/>
        </w:rPr>
        <w:br w:type="page"/>
      </w:r>
    </w:p>
    <w:p w14:paraId="2856717F" w14:textId="21BA663F" w:rsidR="0032435D" w:rsidRPr="00451DEB" w:rsidRDefault="0032435D" w:rsidP="00CB6E7B">
      <w:pPr>
        <w:spacing w:after="240"/>
        <w:jc w:val="center"/>
        <w:rPr>
          <w:rFonts w:ascii="Tahoma" w:hAnsi="Tahoma" w:cs="Tahoma"/>
          <w:b/>
          <w:u w:val="single"/>
        </w:rPr>
      </w:pPr>
      <w:r w:rsidRPr="00451DEB">
        <w:rPr>
          <w:rFonts w:ascii="Tahoma" w:hAnsi="Tahoma" w:cs="Tahoma"/>
          <w:b/>
          <w:u w:val="single"/>
        </w:rPr>
        <w:lastRenderedPageBreak/>
        <w:t xml:space="preserve">ANEXO Nº </w:t>
      </w:r>
      <w:r w:rsidR="00BE1D21" w:rsidRPr="00451DEB">
        <w:rPr>
          <w:rFonts w:ascii="Tahoma" w:hAnsi="Tahoma" w:cs="Tahoma"/>
          <w:b/>
          <w:u w:val="single"/>
        </w:rPr>
        <w:t>6</w:t>
      </w:r>
    </w:p>
    <w:p w14:paraId="7D78BE7D" w14:textId="77777777" w:rsidR="0032435D" w:rsidRPr="00451DEB" w:rsidRDefault="0032435D" w:rsidP="00CB6E7B">
      <w:pPr>
        <w:spacing w:after="240" w:line="240" w:lineRule="auto"/>
        <w:jc w:val="center"/>
        <w:rPr>
          <w:rFonts w:ascii="Tahoma" w:hAnsi="Tahoma" w:cs="Tahoma"/>
          <w:b/>
          <w:u w:val="single"/>
        </w:rPr>
      </w:pPr>
      <w:r w:rsidRPr="00451DEB">
        <w:rPr>
          <w:rFonts w:ascii="Tahoma" w:hAnsi="Tahoma" w:cs="Tahoma"/>
          <w:b/>
          <w:u w:val="single"/>
        </w:rPr>
        <w:t>(INCORPORAR EN EL SOBRE Nº 3)</w:t>
      </w:r>
    </w:p>
    <w:p w14:paraId="156F3690" w14:textId="2524D761" w:rsidR="0032435D" w:rsidRPr="001A5AC5" w:rsidRDefault="0032435D" w:rsidP="00CB6E7B">
      <w:pPr>
        <w:spacing w:after="240" w:line="240" w:lineRule="auto"/>
        <w:jc w:val="center"/>
        <w:rPr>
          <w:rFonts w:ascii="Tahoma" w:hAnsi="Tahoma" w:cs="Tahoma"/>
          <w:b/>
          <w:u w:val="single"/>
        </w:rPr>
      </w:pPr>
      <w:r w:rsidRPr="00451DEB">
        <w:rPr>
          <w:rFonts w:ascii="Tahoma" w:hAnsi="Tahoma" w:cs="Tahoma"/>
          <w:b/>
          <w:u w:val="single"/>
        </w:rPr>
        <w:t>PROPOSICIÓN ECONÓMICA</w:t>
      </w:r>
      <w:r w:rsidR="009A2D9D" w:rsidRPr="00451DEB">
        <w:rPr>
          <w:rFonts w:ascii="Tahoma" w:hAnsi="Tahoma" w:cs="Tahoma"/>
          <w:b/>
          <w:u w:val="single"/>
        </w:rPr>
        <w:t xml:space="preserve"> – LOTE Nº 1</w:t>
      </w:r>
    </w:p>
    <w:sdt>
      <w:sdtPr>
        <w:rPr>
          <w:rFonts w:ascii="Tahoma" w:hAnsi="Tahoma" w:cs="Tahoma"/>
          <w:b/>
        </w:rPr>
        <w:alias w:val="Título"/>
        <w:tag w:val=""/>
        <w:id w:val="1897850087"/>
        <w:placeholder>
          <w:docPart w:val="55B3A75B9A51412BBD306A237BB0E428"/>
        </w:placeholder>
        <w:dataBinding w:prefixMappings="xmlns:ns0='http://purl.org/dc/elements/1.1/' xmlns:ns1='http://schemas.openxmlformats.org/package/2006/metadata/core-properties' " w:xpath="/ns1:coreProperties[1]/ns0:title[1]" w:storeItemID="{6C3C8BC8-F283-45AE-878A-BAB7291924A1}"/>
        <w:text/>
      </w:sdtPr>
      <w:sdtEndPr/>
      <w:sdtContent>
        <w:p w14:paraId="60F7DE8C" w14:textId="367374FD" w:rsidR="001A5AC5" w:rsidRPr="007C6E63" w:rsidRDefault="005D138E" w:rsidP="00CB6E7B">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20217E99" w14:textId="3E72B643" w:rsidR="001A5AC5" w:rsidRPr="005C1A08" w:rsidRDefault="001A5AC5" w:rsidP="00CB6E7B">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086689846"/>
          <w:placeholder>
            <w:docPart w:val="7238C5FD6DDF463B8C926EA4D7D4A1A7"/>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5C1A08">
        <w:rPr>
          <w:rFonts w:ascii="Tahoma" w:hAnsi="Tahoma" w:cs="Tahoma"/>
          <w:b/>
        </w:rPr>
        <w:t>)</w:t>
      </w:r>
    </w:p>
    <w:p w14:paraId="2260428F" w14:textId="460DA2D9" w:rsidR="0032435D" w:rsidRPr="0032435D" w:rsidRDefault="0032435D" w:rsidP="00CB6E7B">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sidR="00E34A2E">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sidR="00147E89">
        <w:rPr>
          <w:rFonts w:ascii="Tahoma" w:hAnsi="Tahoma" w:cs="Tahoma"/>
        </w:rPr>
        <w:t xml:space="preserve"> </w:t>
      </w:r>
      <w:r w:rsidR="00147E89" w:rsidRPr="00147E89">
        <w:rPr>
          <w:rFonts w:ascii="Tahoma" w:hAnsi="Tahoma" w:cs="Tahoma"/>
        </w:rPr>
        <w:t xml:space="preserve">y por los precios unitarios del </w:t>
      </w:r>
      <w:r w:rsidR="009D622F">
        <w:rPr>
          <w:rFonts w:ascii="Tahoma" w:hAnsi="Tahoma" w:cs="Tahoma"/>
        </w:rPr>
        <w:t>Presupuesto</w:t>
      </w:r>
      <w:r w:rsidR="00147E89" w:rsidRPr="00147E89">
        <w:rPr>
          <w:rFonts w:ascii="Tahoma" w:hAnsi="Tahoma" w:cs="Tahoma"/>
        </w:rPr>
        <w:t xml:space="preserve"> ofertados que se adjunta.</w:t>
      </w:r>
    </w:p>
    <w:p w14:paraId="207957E6" w14:textId="0355E5C4" w:rsidR="00147E89" w:rsidRPr="00147E89" w:rsidRDefault="00147E89" w:rsidP="007B4286">
      <w:pPr>
        <w:pStyle w:val="Textoindependiente"/>
        <w:ind w:left="1134" w:right="-476" w:hanging="1134"/>
        <w:rPr>
          <w:rFonts w:ascii="Tahoma" w:hAnsi="Tahoma" w:cs="Tahoma"/>
          <w:b/>
          <w:u w:val="single"/>
        </w:rPr>
      </w:pPr>
      <w:r w:rsidRPr="00147E89">
        <w:rPr>
          <w:rFonts w:ascii="Tahoma" w:hAnsi="Tahoma" w:cs="Tahoma"/>
          <w:b/>
          <w:u w:val="single"/>
        </w:rPr>
        <w:t xml:space="preserve">Lote Nº 1: </w:t>
      </w:r>
      <w:r w:rsidR="008E45F1">
        <w:rPr>
          <w:rFonts w:ascii="Tahoma" w:hAnsi="Tahoma" w:cs="Tahoma"/>
          <w:b/>
          <w:u w:val="single"/>
        </w:rPr>
        <w:t>Instalación de las compuertas de entrada a los reactores 1, 2 y 3 de la EDAR DE SANT FELIU DE LLOBREGAT</w:t>
      </w:r>
    </w:p>
    <w:p w14:paraId="61C1D631" w14:textId="4066D4BB" w:rsidR="00147E89" w:rsidRDefault="00147E89" w:rsidP="00A50194">
      <w:pPr>
        <w:pStyle w:val="Textoindependiente"/>
        <w:spacing w:after="240"/>
        <w:jc w:val="both"/>
        <w:rPr>
          <w:rFonts w:ascii="Tahoma" w:hAnsi="Tahoma" w:cs="Tahoma"/>
        </w:rPr>
      </w:pPr>
      <w:r w:rsidRPr="00EB2F23">
        <w:rPr>
          <w:rFonts w:ascii="Tahoma" w:hAnsi="Tahoma" w:cs="Tahoma"/>
        </w:rPr>
        <w:t>Aplicados los correspondientes precios unitarios</w:t>
      </w:r>
      <w:r w:rsidR="007B4286">
        <w:rPr>
          <w:rFonts w:ascii="Tahoma" w:hAnsi="Tahoma" w:cs="Tahoma"/>
        </w:rPr>
        <w:t xml:space="preserve"> </w:t>
      </w:r>
      <w:r w:rsidRPr="00EB2F23">
        <w:rPr>
          <w:rFonts w:ascii="Tahoma" w:hAnsi="Tahoma" w:cs="Tahoma"/>
        </w:rPr>
        <w:t xml:space="preserve">a las mediciones que figuran en el Presupuesto adjunto, </w:t>
      </w:r>
      <w:r w:rsidRPr="005F5B86">
        <w:rPr>
          <w:rFonts w:ascii="Tahoma" w:hAnsi="Tahoma" w:cs="Tahoma"/>
        </w:rPr>
        <w:t xml:space="preserve">resulta un importe total, sin IVA, de </w:t>
      </w:r>
      <w:r w:rsidRPr="00EB01AF">
        <w:rPr>
          <w:rFonts w:ascii="Tahoma" w:hAnsi="Tahoma" w:cs="Tahoma"/>
          <w:b/>
        </w:rPr>
        <w:t>[●] euros</w:t>
      </w:r>
      <w:r w:rsidRPr="005F5B86">
        <w:rPr>
          <w:rFonts w:ascii="Tahoma" w:hAnsi="Tahoma" w:cs="Tahoma"/>
        </w:rPr>
        <w:t>, para la ejecución de estos trabajos y suministros.</w:t>
      </w:r>
    </w:p>
    <w:p w14:paraId="51CF4246" w14:textId="120949D8" w:rsidR="00A20395" w:rsidRPr="0032435D" w:rsidRDefault="00A20395" w:rsidP="00A20395">
      <w:pPr>
        <w:spacing w:after="240" w:line="240" w:lineRule="auto"/>
        <w:jc w:val="both"/>
        <w:rPr>
          <w:rFonts w:ascii="Tahoma" w:hAnsi="Tahoma" w:cs="Tahoma"/>
        </w:rPr>
      </w:pPr>
      <w:r w:rsidRPr="0032435D">
        <w:rPr>
          <w:rFonts w:ascii="Tahoma" w:hAnsi="Tahoma" w:cs="Tahoma"/>
        </w:rPr>
        <w:t>El ti</w:t>
      </w:r>
      <w:r>
        <w:rPr>
          <w:rFonts w:ascii="Tahoma" w:hAnsi="Tahoma" w:cs="Tahoma"/>
        </w:rPr>
        <w:t xml:space="preserve">po de IVA a repercutir sobre </w:t>
      </w:r>
      <w:r w:rsidR="00B5170C">
        <w:rPr>
          <w:rFonts w:ascii="Tahoma" w:hAnsi="Tahoma" w:cs="Tahoma"/>
        </w:rPr>
        <w:t>el</w:t>
      </w:r>
      <w:r w:rsidRPr="0032435D">
        <w:rPr>
          <w:rFonts w:ascii="Tahoma" w:hAnsi="Tahoma" w:cs="Tahoma"/>
        </w:rPr>
        <w:t xml:space="preserve"> importe arriba indicado es del </w:t>
      </w:r>
      <w:r w:rsidRPr="00CB6E7B">
        <w:rPr>
          <w:rFonts w:ascii="Tahoma" w:hAnsi="Tahoma" w:cs="Tahoma"/>
        </w:rPr>
        <w:t>[●] %</w:t>
      </w:r>
      <w:r w:rsidRPr="00C041C3">
        <w:rPr>
          <w:rFonts w:ascii="Tahoma" w:hAnsi="Tahoma" w:cs="Tahoma"/>
          <w:vertAlign w:val="superscript"/>
        </w:rPr>
        <w:t>2</w:t>
      </w:r>
    </w:p>
    <w:p w14:paraId="0D249708" w14:textId="77777777" w:rsidR="00A20395" w:rsidRDefault="00A20395" w:rsidP="00A20395">
      <w:pPr>
        <w:spacing w:after="240" w:line="240" w:lineRule="auto"/>
        <w:jc w:val="both"/>
        <w:rPr>
          <w:rFonts w:ascii="Tahoma" w:hAnsi="Tahoma" w:cs="Tahoma"/>
        </w:rPr>
      </w:pPr>
    </w:p>
    <w:p w14:paraId="593535BD" w14:textId="77777777" w:rsidR="007B4286" w:rsidRDefault="007B4286" w:rsidP="00A20395">
      <w:pPr>
        <w:spacing w:after="240" w:line="240" w:lineRule="auto"/>
        <w:jc w:val="both"/>
        <w:rPr>
          <w:rFonts w:ascii="Tahoma" w:hAnsi="Tahoma" w:cs="Tahoma"/>
        </w:rPr>
      </w:pPr>
    </w:p>
    <w:p w14:paraId="7433F148" w14:textId="77777777" w:rsidR="007B4286" w:rsidRDefault="007B4286" w:rsidP="00A20395">
      <w:pPr>
        <w:spacing w:after="240" w:line="240" w:lineRule="auto"/>
        <w:jc w:val="both"/>
        <w:rPr>
          <w:rFonts w:ascii="Tahoma" w:hAnsi="Tahoma" w:cs="Tahoma"/>
        </w:rPr>
      </w:pPr>
    </w:p>
    <w:p w14:paraId="757BA0CD" w14:textId="77777777" w:rsidR="00A20395" w:rsidRPr="0032435D" w:rsidRDefault="00A20395" w:rsidP="00A20395">
      <w:pPr>
        <w:spacing w:after="240" w:line="240" w:lineRule="auto"/>
        <w:jc w:val="both"/>
        <w:rPr>
          <w:rFonts w:ascii="Tahoma" w:hAnsi="Tahoma" w:cs="Tahoma"/>
        </w:rPr>
      </w:pPr>
      <w:r w:rsidRPr="0032435D">
        <w:rPr>
          <w:rFonts w:ascii="Tahoma" w:hAnsi="Tahoma" w:cs="Tahoma"/>
        </w:rPr>
        <w:t>Firma: (Nombre del representante) [●]</w:t>
      </w:r>
    </w:p>
    <w:p w14:paraId="22D4D0A9" w14:textId="4FC2BE9C" w:rsidR="00A20395" w:rsidRDefault="00A20395" w:rsidP="00A20395">
      <w:pPr>
        <w:spacing w:after="240" w:line="240" w:lineRule="auto"/>
        <w:jc w:val="both"/>
        <w:rPr>
          <w:rFonts w:ascii="Tahoma" w:hAnsi="Tahoma" w:cs="Tahoma"/>
        </w:rPr>
      </w:pPr>
      <w:r w:rsidRPr="0032435D">
        <w:rPr>
          <w:rFonts w:ascii="Tahoma" w:hAnsi="Tahoma" w:cs="Tahoma"/>
        </w:rPr>
        <w:t>Fecha:</w:t>
      </w:r>
    </w:p>
    <w:p w14:paraId="7D17430E" w14:textId="77777777" w:rsidR="00A20395" w:rsidRPr="0032435D" w:rsidRDefault="00A20395" w:rsidP="00A20395">
      <w:pPr>
        <w:spacing w:after="240" w:line="240" w:lineRule="auto"/>
        <w:jc w:val="both"/>
        <w:rPr>
          <w:rFonts w:ascii="Tahoma" w:hAnsi="Tahoma" w:cs="Tahoma"/>
        </w:rPr>
      </w:pPr>
    </w:p>
    <w:p w14:paraId="1F4E1949" w14:textId="096C43C0" w:rsidR="00A20395" w:rsidRPr="006C1CC8" w:rsidRDefault="00A20395" w:rsidP="00A20395">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Plazo de validez de la of</w:t>
      </w:r>
      <w:r w:rsidR="007B4286">
        <w:rPr>
          <w:rFonts w:ascii="Tahoma" w:hAnsi="Tahoma" w:cs="Tahoma"/>
          <w:i/>
          <w:color w:val="767171" w:themeColor="background2" w:themeShade="80"/>
          <w:sz w:val="18"/>
          <w:szCs w:val="18"/>
        </w:rPr>
        <w:t>erta.......................... 6</w:t>
      </w:r>
      <w:r w:rsidRPr="006C1CC8">
        <w:rPr>
          <w:rFonts w:ascii="Tahoma" w:hAnsi="Tahoma" w:cs="Tahoma"/>
          <w:i/>
          <w:color w:val="767171" w:themeColor="background2" w:themeShade="80"/>
          <w:sz w:val="18"/>
          <w:szCs w:val="18"/>
        </w:rPr>
        <w:t xml:space="preserve"> meses</w:t>
      </w:r>
    </w:p>
    <w:p w14:paraId="122CCA75" w14:textId="04E71547" w:rsidR="00A20395" w:rsidRDefault="00A20395" w:rsidP="00A20395">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Quedarán excluidas del presente procedimiento aquellas ofertas que propongan, respecto de cada lote ofertado, un importe total superior al presupuesto máximo de licitación indicado en la letra C.1) y/o C.2)</w:t>
      </w:r>
      <w:r>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del Cuadro Resumen de Características del presente Pliego.</w:t>
      </w:r>
    </w:p>
    <w:p w14:paraId="5B5FA22D" w14:textId="77777777" w:rsidR="00A20395" w:rsidRPr="006C1CC8" w:rsidRDefault="00A20395" w:rsidP="00A20395">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7EDD709C" w14:textId="77777777" w:rsidR="00A20395" w:rsidRDefault="00A20395" w:rsidP="00A20395">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r>
        <w:rPr>
          <w:rFonts w:ascii="Tahoma" w:hAnsi="Tahoma" w:cs="Tahoma"/>
          <w:i/>
          <w:color w:val="767171" w:themeColor="background2" w:themeShade="80"/>
          <w:sz w:val="18"/>
          <w:szCs w:val="18"/>
        </w:rPr>
        <w:br w:type="page"/>
      </w:r>
    </w:p>
    <w:p w14:paraId="69B6E5C5" w14:textId="77777777" w:rsidR="00A20395" w:rsidRPr="00FE4B65" w:rsidRDefault="00A20395" w:rsidP="00A20395">
      <w:pPr>
        <w:spacing w:after="240"/>
        <w:jc w:val="center"/>
        <w:rPr>
          <w:rFonts w:ascii="Tahoma" w:hAnsi="Tahoma" w:cs="Tahoma"/>
          <w:b/>
          <w:u w:val="single"/>
        </w:rPr>
      </w:pPr>
      <w:r w:rsidRPr="00FE4B65">
        <w:rPr>
          <w:rFonts w:ascii="Tahoma" w:hAnsi="Tahoma" w:cs="Tahoma"/>
          <w:b/>
          <w:u w:val="single"/>
        </w:rPr>
        <w:lastRenderedPageBreak/>
        <w:t>ANEXO Nº 6</w:t>
      </w:r>
    </w:p>
    <w:p w14:paraId="28999AD2" w14:textId="77777777" w:rsidR="00A20395" w:rsidRPr="00FE4B65" w:rsidRDefault="00A20395" w:rsidP="00A20395">
      <w:pPr>
        <w:spacing w:after="240" w:line="240" w:lineRule="auto"/>
        <w:jc w:val="center"/>
        <w:rPr>
          <w:rFonts w:ascii="Tahoma" w:hAnsi="Tahoma" w:cs="Tahoma"/>
          <w:b/>
          <w:u w:val="single"/>
        </w:rPr>
      </w:pPr>
      <w:r w:rsidRPr="00FE4B65">
        <w:rPr>
          <w:rFonts w:ascii="Tahoma" w:hAnsi="Tahoma" w:cs="Tahoma"/>
          <w:b/>
          <w:u w:val="single"/>
        </w:rPr>
        <w:t>(INCORPORAR EN EL SOBRE Nº 3)</w:t>
      </w:r>
    </w:p>
    <w:p w14:paraId="27D5457B" w14:textId="3FE55D34" w:rsidR="00A20395" w:rsidRPr="001A5AC5" w:rsidRDefault="00A20395" w:rsidP="00A20395">
      <w:pPr>
        <w:spacing w:after="240" w:line="240" w:lineRule="auto"/>
        <w:jc w:val="center"/>
        <w:rPr>
          <w:rFonts w:ascii="Tahoma" w:hAnsi="Tahoma" w:cs="Tahoma"/>
          <w:b/>
          <w:u w:val="single"/>
        </w:rPr>
      </w:pPr>
      <w:r w:rsidRPr="00FE4B65">
        <w:rPr>
          <w:rFonts w:ascii="Tahoma" w:hAnsi="Tahoma" w:cs="Tahoma"/>
          <w:b/>
          <w:u w:val="single"/>
        </w:rPr>
        <w:t>PROPOSICIÓN ECONÓMICA</w:t>
      </w:r>
      <w:r>
        <w:rPr>
          <w:rFonts w:ascii="Tahoma" w:hAnsi="Tahoma" w:cs="Tahoma"/>
          <w:b/>
          <w:u w:val="single"/>
        </w:rPr>
        <w:t xml:space="preserve"> – LOTE Nº 2</w:t>
      </w:r>
    </w:p>
    <w:sdt>
      <w:sdtPr>
        <w:rPr>
          <w:rFonts w:ascii="Tahoma" w:hAnsi="Tahoma" w:cs="Tahoma"/>
          <w:b/>
        </w:rPr>
        <w:alias w:val="Título"/>
        <w:tag w:val=""/>
        <w:id w:val="-821420230"/>
        <w:placeholder>
          <w:docPart w:val="464CF286367A4D0FA4587DAD6B5A7958"/>
        </w:placeholder>
        <w:dataBinding w:prefixMappings="xmlns:ns0='http://purl.org/dc/elements/1.1/' xmlns:ns1='http://schemas.openxmlformats.org/package/2006/metadata/core-properties' " w:xpath="/ns1:coreProperties[1]/ns0:title[1]" w:storeItemID="{6C3C8BC8-F283-45AE-878A-BAB7291924A1}"/>
        <w:text/>
      </w:sdtPr>
      <w:sdtEndPr/>
      <w:sdtContent>
        <w:p w14:paraId="3BD73555" w14:textId="702A3485" w:rsidR="00A20395" w:rsidRPr="007C6E63" w:rsidRDefault="005D138E" w:rsidP="00A20395">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4A25D9D1" w14:textId="56E34C75" w:rsidR="00A20395" w:rsidRPr="005C1A08" w:rsidRDefault="00A20395" w:rsidP="00A20395">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956995505"/>
          <w:placeholder>
            <w:docPart w:val="36B084227F484F03AF7BFC3D5DE65C0F"/>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5C1A08">
        <w:rPr>
          <w:rFonts w:ascii="Tahoma" w:hAnsi="Tahoma" w:cs="Tahoma"/>
          <w:b/>
        </w:rPr>
        <w:t>)</w:t>
      </w:r>
    </w:p>
    <w:p w14:paraId="2921FBE5" w14:textId="43FBEE0A" w:rsidR="00A20395" w:rsidRPr="0032435D" w:rsidRDefault="00A20395" w:rsidP="00A20395">
      <w:pPr>
        <w:spacing w:after="240" w:line="276" w:lineRule="auto"/>
        <w:jc w:val="both"/>
        <w:rPr>
          <w:rFonts w:ascii="Tahoma" w:hAnsi="Tahoma" w:cs="Tahoma"/>
        </w:rPr>
      </w:pPr>
      <w:r w:rsidRPr="0032435D">
        <w:rPr>
          <w:rFonts w:ascii="Tahoma" w:hAnsi="Tahoma" w:cs="Tahoma"/>
        </w:rPr>
        <w:t>El/la abajo firmante, con DNI [●], actuando en nombre propio / en representación de [●], con CIF [●], actuando en su condición de [●],</w:t>
      </w:r>
      <w:r>
        <w:rPr>
          <w:rFonts w:ascii="Tahoma" w:hAnsi="Tahoma" w:cs="Tahoma"/>
        </w:rPr>
        <w:t xml:space="preserve"> </w:t>
      </w:r>
      <w:r w:rsidRPr="0032435D">
        <w:rPr>
          <w:rFonts w:ascii="Tahoma" w:hAnsi="Tahoma" w:cs="Tahoma"/>
        </w:rPr>
        <w:t>habiendo tenido conocimiento de la convocatoria del presente procedimiento de contratación, así como de las condiciones y requisitos que se exigen para la adjudicación de la misma, se compromete, en nombre de la empresa que representa, a realizarlo con estricta sujeción a los requisitos y condiciones que constan en la documentación facilitada por AIGÜES DE BARCELONA,</w:t>
      </w:r>
      <w:r>
        <w:rPr>
          <w:rFonts w:ascii="Tahoma" w:hAnsi="Tahoma" w:cs="Tahoma"/>
        </w:rPr>
        <w:t xml:space="preserve"> </w:t>
      </w:r>
      <w:r w:rsidRPr="00147E89">
        <w:rPr>
          <w:rFonts w:ascii="Tahoma" w:hAnsi="Tahoma" w:cs="Tahoma"/>
        </w:rPr>
        <w:t xml:space="preserve">y por los precios unitarios del </w:t>
      </w:r>
      <w:r w:rsidR="009D622F">
        <w:rPr>
          <w:rFonts w:ascii="Tahoma" w:hAnsi="Tahoma" w:cs="Tahoma"/>
        </w:rPr>
        <w:t>Presupuesto</w:t>
      </w:r>
      <w:r w:rsidRPr="00147E89">
        <w:rPr>
          <w:rFonts w:ascii="Tahoma" w:hAnsi="Tahoma" w:cs="Tahoma"/>
        </w:rPr>
        <w:t xml:space="preserve"> ofertados que se adjunta.</w:t>
      </w:r>
    </w:p>
    <w:p w14:paraId="2272F7E0" w14:textId="578F8C03" w:rsidR="00A20395" w:rsidRPr="00147E89" w:rsidRDefault="008E45F1" w:rsidP="007B4286">
      <w:pPr>
        <w:pStyle w:val="Textoindependiente"/>
        <w:ind w:left="1134" w:right="-476" w:hanging="1134"/>
        <w:rPr>
          <w:rFonts w:ascii="Tahoma" w:hAnsi="Tahoma" w:cs="Tahoma"/>
          <w:b/>
          <w:u w:val="single"/>
        </w:rPr>
      </w:pPr>
      <w:r>
        <w:rPr>
          <w:rFonts w:ascii="Tahoma" w:hAnsi="Tahoma" w:cs="Tahoma"/>
          <w:b/>
          <w:u w:val="single"/>
        </w:rPr>
        <w:t xml:space="preserve">Lote Nº 2: </w:t>
      </w:r>
      <w:r w:rsidR="00C91983" w:rsidRPr="00C91983">
        <w:rPr>
          <w:rFonts w:ascii="Tahoma" w:hAnsi="Tahoma" w:cs="Tahoma"/>
          <w:b/>
          <w:u w:val="single"/>
        </w:rPr>
        <w:t>Reposición de elementos de desgaste y actuadores de las compuertas de pretratamiento (9 unidades) de la EDAR del PRAT</w:t>
      </w:r>
    </w:p>
    <w:p w14:paraId="54101AED" w14:textId="3C144A3F" w:rsidR="007B4286" w:rsidRDefault="007B4286" w:rsidP="00A20395">
      <w:pPr>
        <w:spacing w:after="240" w:line="240" w:lineRule="auto"/>
        <w:jc w:val="both"/>
        <w:rPr>
          <w:rFonts w:ascii="Tahoma" w:hAnsi="Tahoma" w:cs="Tahoma"/>
        </w:rPr>
      </w:pPr>
      <w:r w:rsidRPr="00EB2F23">
        <w:rPr>
          <w:rFonts w:ascii="Tahoma" w:hAnsi="Tahoma" w:cs="Tahoma"/>
        </w:rPr>
        <w:t>Aplicados los correspondientes precios unitarios</w:t>
      </w:r>
      <w:r>
        <w:rPr>
          <w:rFonts w:ascii="Tahoma" w:hAnsi="Tahoma" w:cs="Tahoma"/>
        </w:rPr>
        <w:t xml:space="preserve"> </w:t>
      </w:r>
      <w:r w:rsidRPr="00EB2F23">
        <w:rPr>
          <w:rFonts w:ascii="Tahoma" w:hAnsi="Tahoma" w:cs="Tahoma"/>
        </w:rPr>
        <w:t xml:space="preserve">a las mediciones que figuran en el Presupuesto adjunto, </w:t>
      </w:r>
      <w:r w:rsidRPr="005F5B86">
        <w:rPr>
          <w:rFonts w:ascii="Tahoma" w:hAnsi="Tahoma" w:cs="Tahoma"/>
        </w:rPr>
        <w:t xml:space="preserve">resulta un importe total, sin IVA, de </w:t>
      </w:r>
      <w:r w:rsidRPr="00EB01AF">
        <w:rPr>
          <w:rFonts w:ascii="Tahoma" w:hAnsi="Tahoma" w:cs="Tahoma"/>
          <w:b/>
        </w:rPr>
        <w:t>[●] euros</w:t>
      </w:r>
      <w:r w:rsidRPr="005F5B86">
        <w:rPr>
          <w:rFonts w:ascii="Tahoma" w:hAnsi="Tahoma" w:cs="Tahoma"/>
        </w:rPr>
        <w:t>, para la ejecución de estos trabajos y suministros</w:t>
      </w:r>
      <w:r>
        <w:rPr>
          <w:rFonts w:ascii="Tahoma" w:hAnsi="Tahoma" w:cs="Tahoma"/>
        </w:rPr>
        <w:t>.</w:t>
      </w:r>
    </w:p>
    <w:p w14:paraId="0F0F1BBB" w14:textId="08E5D5B6" w:rsidR="00A20395" w:rsidRPr="0032435D" w:rsidRDefault="00A20395" w:rsidP="00A20395">
      <w:pPr>
        <w:spacing w:after="240" w:line="240" w:lineRule="auto"/>
        <w:jc w:val="both"/>
        <w:rPr>
          <w:rFonts w:ascii="Tahoma" w:hAnsi="Tahoma" w:cs="Tahoma"/>
        </w:rPr>
      </w:pPr>
      <w:r w:rsidRPr="0032435D">
        <w:rPr>
          <w:rFonts w:ascii="Tahoma" w:hAnsi="Tahoma" w:cs="Tahoma"/>
        </w:rPr>
        <w:t>El ti</w:t>
      </w:r>
      <w:r>
        <w:rPr>
          <w:rFonts w:ascii="Tahoma" w:hAnsi="Tahoma" w:cs="Tahoma"/>
        </w:rPr>
        <w:t xml:space="preserve">po de IVA a repercutir sobre </w:t>
      </w:r>
      <w:r w:rsidR="00B5170C">
        <w:rPr>
          <w:rFonts w:ascii="Tahoma" w:hAnsi="Tahoma" w:cs="Tahoma"/>
        </w:rPr>
        <w:t xml:space="preserve">el </w:t>
      </w:r>
      <w:r w:rsidRPr="0032435D">
        <w:rPr>
          <w:rFonts w:ascii="Tahoma" w:hAnsi="Tahoma" w:cs="Tahoma"/>
        </w:rPr>
        <w:t xml:space="preserve">importe arriba indicado es del </w:t>
      </w:r>
      <w:r w:rsidRPr="00CB6E7B">
        <w:rPr>
          <w:rFonts w:ascii="Tahoma" w:hAnsi="Tahoma" w:cs="Tahoma"/>
        </w:rPr>
        <w:t>[●] %</w:t>
      </w:r>
      <w:r w:rsidRPr="00C041C3">
        <w:rPr>
          <w:rFonts w:ascii="Tahoma" w:hAnsi="Tahoma" w:cs="Tahoma"/>
          <w:vertAlign w:val="superscript"/>
        </w:rPr>
        <w:t>2</w:t>
      </w:r>
    </w:p>
    <w:p w14:paraId="51A79D8A" w14:textId="77777777" w:rsidR="00A20395" w:rsidRDefault="00A20395" w:rsidP="00A20395">
      <w:pPr>
        <w:spacing w:after="240" w:line="240" w:lineRule="auto"/>
        <w:jc w:val="both"/>
        <w:rPr>
          <w:rFonts w:ascii="Tahoma" w:hAnsi="Tahoma" w:cs="Tahoma"/>
        </w:rPr>
      </w:pPr>
    </w:p>
    <w:p w14:paraId="474389A4" w14:textId="77777777" w:rsidR="007B4286" w:rsidRDefault="007B4286" w:rsidP="00A20395">
      <w:pPr>
        <w:spacing w:after="240" w:line="240" w:lineRule="auto"/>
        <w:jc w:val="both"/>
        <w:rPr>
          <w:rFonts w:ascii="Tahoma" w:hAnsi="Tahoma" w:cs="Tahoma"/>
        </w:rPr>
      </w:pPr>
    </w:p>
    <w:p w14:paraId="05042CE0" w14:textId="77777777" w:rsidR="007B4286" w:rsidRPr="0032435D" w:rsidRDefault="007B4286" w:rsidP="00A20395">
      <w:pPr>
        <w:spacing w:after="240" w:line="240" w:lineRule="auto"/>
        <w:jc w:val="both"/>
        <w:rPr>
          <w:rFonts w:ascii="Tahoma" w:hAnsi="Tahoma" w:cs="Tahoma"/>
        </w:rPr>
      </w:pPr>
    </w:p>
    <w:p w14:paraId="26539159" w14:textId="77777777" w:rsidR="00A20395" w:rsidRPr="0032435D" w:rsidRDefault="00A20395" w:rsidP="00A20395">
      <w:pPr>
        <w:spacing w:after="240" w:line="240" w:lineRule="auto"/>
        <w:jc w:val="both"/>
        <w:rPr>
          <w:rFonts w:ascii="Tahoma" w:hAnsi="Tahoma" w:cs="Tahoma"/>
        </w:rPr>
      </w:pPr>
      <w:r w:rsidRPr="0032435D">
        <w:rPr>
          <w:rFonts w:ascii="Tahoma" w:hAnsi="Tahoma" w:cs="Tahoma"/>
        </w:rPr>
        <w:t>Firma: (Nombre del representante) [●]</w:t>
      </w:r>
    </w:p>
    <w:p w14:paraId="6EFBD17B" w14:textId="77777777" w:rsidR="00A20395" w:rsidRDefault="00A20395" w:rsidP="00A20395">
      <w:pPr>
        <w:spacing w:after="240" w:line="240" w:lineRule="auto"/>
        <w:jc w:val="both"/>
        <w:rPr>
          <w:rFonts w:ascii="Tahoma" w:hAnsi="Tahoma" w:cs="Tahoma"/>
        </w:rPr>
      </w:pPr>
      <w:r w:rsidRPr="0032435D">
        <w:rPr>
          <w:rFonts w:ascii="Tahoma" w:hAnsi="Tahoma" w:cs="Tahoma"/>
        </w:rPr>
        <w:t>Fecha:</w:t>
      </w:r>
    </w:p>
    <w:p w14:paraId="4DA046D5" w14:textId="77777777" w:rsidR="00A20395" w:rsidRPr="0032435D" w:rsidRDefault="00A20395" w:rsidP="00A20395">
      <w:pPr>
        <w:spacing w:after="240" w:line="240" w:lineRule="auto"/>
        <w:jc w:val="both"/>
        <w:rPr>
          <w:rFonts w:ascii="Tahoma" w:hAnsi="Tahoma" w:cs="Tahoma"/>
        </w:rPr>
      </w:pPr>
    </w:p>
    <w:p w14:paraId="18CA29A1" w14:textId="33D385FA" w:rsidR="00A20395" w:rsidRPr="006C1CC8" w:rsidRDefault="00A20395" w:rsidP="00A20395">
      <w:pPr>
        <w:pBdr>
          <w:bottom w:val="single" w:sz="4" w:space="1" w:color="AEAAAA" w:themeColor="background2" w:themeShade="BF"/>
        </w:pBdr>
        <w:spacing w:after="240" w:line="240" w:lineRule="auto"/>
        <w:jc w:val="center"/>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rPr>
        <w:t xml:space="preserve">Plazo de validez de la oferta.......................... </w:t>
      </w:r>
      <w:r w:rsidR="007B4286">
        <w:rPr>
          <w:rFonts w:ascii="Tahoma" w:hAnsi="Tahoma" w:cs="Tahoma"/>
          <w:i/>
          <w:color w:val="767171" w:themeColor="background2" w:themeShade="80"/>
          <w:sz w:val="18"/>
          <w:szCs w:val="18"/>
        </w:rPr>
        <w:t>6</w:t>
      </w:r>
      <w:r w:rsidRPr="006C1CC8">
        <w:rPr>
          <w:rFonts w:ascii="Tahoma" w:hAnsi="Tahoma" w:cs="Tahoma"/>
          <w:i/>
          <w:color w:val="767171" w:themeColor="background2" w:themeShade="80"/>
          <w:sz w:val="18"/>
          <w:szCs w:val="18"/>
        </w:rPr>
        <w:t xml:space="preserve"> meses</w:t>
      </w:r>
    </w:p>
    <w:p w14:paraId="1EABCD92" w14:textId="750967FC" w:rsidR="00A20395" w:rsidRDefault="00A20395" w:rsidP="00A20395">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1</w:t>
      </w:r>
      <w:r w:rsidRPr="006C1CC8">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Quedarán excluidas del presente procedimiento aquellas ofertas que propongan, respecto de cada lote ofertado, un importe total superior al presupuesto máximo de licitación indicado en la letra C.1) y/o C.2)</w:t>
      </w:r>
      <w:r>
        <w:rPr>
          <w:rFonts w:ascii="Tahoma" w:hAnsi="Tahoma" w:cs="Tahoma"/>
          <w:i/>
          <w:color w:val="767171" w:themeColor="background2" w:themeShade="80"/>
          <w:sz w:val="18"/>
          <w:szCs w:val="18"/>
        </w:rPr>
        <w:t xml:space="preserve"> </w:t>
      </w:r>
      <w:r w:rsidRPr="00147E89">
        <w:rPr>
          <w:rFonts w:ascii="Tahoma" w:hAnsi="Tahoma" w:cs="Tahoma"/>
          <w:i/>
          <w:color w:val="767171" w:themeColor="background2" w:themeShade="80"/>
          <w:sz w:val="18"/>
          <w:szCs w:val="18"/>
        </w:rPr>
        <w:t>del Cuadro Resumen de Características del presente Pliego.</w:t>
      </w:r>
    </w:p>
    <w:p w14:paraId="3FFA29D7" w14:textId="77777777" w:rsidR="00A20395" w:rsidRPr="006C1CC8" w:rsidRDefault="00A20395" w:rsidP="00A20395">
      <w:pPr>
        <w:spacing w:after="240" w:line="240" w:lineRule="auto"/>
        <w:jc w:val="both"/>
        <w:rPr>
          <w:rFonts w:ascii="Tahoma" w:hAnsi="Tahoma" w:cs="Tahoma"/>
          <w:i/>
          <w:color w:val="767171" w:themeColor="background2" w:themeShade="80"/>
          <w:sz w:val="18"/>
          <w:szCs w:val="18"/>
        </w:rPr>
      </w:pPr>
      <w:r w:rsidRPr="00147E89">
        <w:rPr>
          <w:rFonts w:ascii="Tahoma" w:hAnsi="Tahoma" w:cs="Tahoma"/>
          <w:i/>
          <w:color w:val="767171" w:themeColor="background2" w:themeShade="80"/>
          <w:sz w:val="18"/>
          <w:szCs w:val="18"/>
        </w:rPr>
        <w:t xml:space="preserve"> Asimismo, quedarán excluidas aquellas ofertas que no se ajusten al formato del presente anexo, sean incompletas, anómalas, contengan enmiendas, errores y/u omisiones, que no permitan conocer claramente las condiciones para valorar la oferta o induzcan a error</w:t>
      </w:r>
    </w:p>
    <w:p w14:paraId="7B23E1BD" w14:textId="77777777" w:rsidR="00A20395" w:rsidRDefault="00A20395" w:rsidP="00A20395">
      <w:pPr>
        <w:spacing w:after="240" w:line="240" w:lineRule="auto"/>
        <w:jc w:val="both"/>
        <w:rPr>
          <w:rFonts w:ascii="Tahoma" w:hAnsi="Tahoma" w:cs="Tahoma"/>
          <w:i/>
          <w:color w:val="767171" w:themeColor="background2" w:themeShade="80"/>
          <w:sz w:val="18"/>
          <w:szCs w:val="18"/>
        </w:rPr>
      </w:pPr>
      <w:r w:rsidRPr="006C1CC8">
        <w:rPr>
          <w:rFonts w:ascii="Tahoma" w:hAnsi="Tahoma" w:cs="Tahoma"/>
          <w:i/>
          <w:color w:val="767171" w:themeColor="background2" w:themeShade="80"/>
          <w:sz w:val="18"/>
          <w:szCs w:val="18"/>
          <w:vertAlign w:val="superscript"/>
        </w:rPr>
        <w:t>2</w:t>
      </w:r>
      <w:r w:rsidRPr="006C1CC8">
        <w:rPr>
          <w:rFonts w:ascii="Tahoma" w:hAnsi="Tahoma" w:cs="Tahoma"/>
          <w:i/>
          <w:color w:val="767171" w:themeColor="background2" w:themeShade="80"/>
          <w:sz w:val="18"/>
          <w:szCs w:val="18"/>
        </w:rPr>
        <w:t xml:space="preserve"> En caso de empresa comunitaria, no será necesario la indicación del IVA</w:t>
      </w:r>
      <w:r>
        <w:rPr>
          <w:rFonts w:ascii="Tahoma" w:hAnsi="Tahoma" w:cs="Tahoma"/>
          <w:i/>
          <w:color w:val="767171" w:themeColor="background2" w:themeShade="80"/>
          <w:sz w:val="18"/>
          <w:szCs w:val="18"/>
        </w:rPr>
        <w:br w:type="page"/>
      </w:r>
    </w:p>
    <w:p w14:paraId="16D9EDE6" w14:textId="6EA10A85"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lastRenderedPageBreak/>
        <w:t>ANEXO Nº</w:t>
      </w:r>
      <w:r w:rsidR="0067285F">
        <w:rPr>
          <w:rFonts w:ascii="Tahoma" w:hAnsi="Tahoma" w:cs="Tahoma"/>
          <w:b/>
          <w:u w:val="single"/>
        </w:rPr>
        <w:t xml:space="preserve"> 7</w:t>
      </w:r>
      <w:r w:rsidR="0067285F" w:rsidRPr="0041425A">
        <w:rPr>
          <w:rFonts w:ascii="Tahoma" w:hAnsi="Tahoma" w:cs="Tahoma"/>
          <w:b/>
          <w:u w:val="single"/>
        </w:rPr>
        <w:t xml:space="preserve"> </w:t>
      </w:r>
    </w:p>
    <w:p w14:paraId="41883B44" w14:textId="77777777"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225667B6" w14:textId="4D6D4A6B" w:rsidR="00147E89" w:rsidRPr="0041425A" w:rsidRDefault="00147E89" w:rsidP="00147E89">
      <w:pPr>
        <w:spacing w:after="240" w:line="240" w:lineRule="auto"/>
        <w:jc w:val="center"/>
        <w:rPr>
          <w:rFonts w:ascii="Tahoma" w:hAnsi="Tahoma" w:cs="Tahoma"/>
          <w:b/>
          <w:u w:val="single"/>
        </w:rPr>
      </w:pPr>
      <w:r w:rsidRPr="0041425A">
        <w:rPr>
          <w:rFonts w:ascii="Tahoma" w:hAnsi="Tahoma" w:cs="Tahoma"/>
          <w:b/>
          <w:u w:val="single"/>
        </w:rPr>
        <w:t>PRESUPUESTO</w:t>
      </w:r>
      <w:r w:rsidR="0099765E">
        <w:rPr>
          <w:rFonts w:ascii="Tahoma" w:hAnsi="Tahoma" w:cs="Tahoma"/>
          <w:b/>
          <w:u w:val="single"/>
        </w:rPr>
        <w:t>- LOTE Nº 1</w:t>
      </w:r>
    </w:p>
    <w:sdt>
      <w:sdtPr>
        <w:rPr>
          <w:rFonts w:ascii="Tahoma" w:hAnsi="Tahoma" w:cs="Tahoma"/>
          <w:b/>
        </w:rPr>
        <w:alias w:val="Título"/>
        <w:tag w:val=""/>
        <w:id w:val="-1319874108"/>
        <w:placeholder>
          <w:docPart w:val="BF4074ADBBD043E3929AEBCE9450320A"/>
        </w:placeholder>
        <w:dataBinding w:prefixMappings="xmlns:ns0='http://purl.org/dc/elements/1.1/' xmlns:ns1='http://schemas.openxmlformats.org/package/2006/metadata/core-properties' " w:xpath="/ns1:coreProperties[1]/ns0:title[1]" w:storeItemID="{6C3C8BC8-F283-45AE-878A-BAB7291924A1}"/>
        <w:text/>
      </w:sdtPr>
      <w:sdtEndPr/>
      <w:sdtContent>
        <w:p w14:paraId="67D579F2" w14:textId="2A38CA59" w:rsidR="00147E89" w:rsidRPr="007C6E63" w:rsidRDefault="005D138E" w:rsidP="00147E89">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03B42809" w14:textId="32147539" w:rsidR="00147E89" w:rsidRPr="005C1A08" w:rsidRDefault="00147E89" w:rsidP="00147E89">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445132069"/>
          <w:placeholder>
            <w:docPart w:val="9F25A46818DA414F97E543621875E4D5"/>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5C1A08">
        <w:rPr>
          <w:rFonts w:ascii="Tahoma" w:hAnsi="Tahoma" w:cs="Tahoma"/>
          <w:b/>
        </w:rPr>
        <w:t>)</w:t>
      </w:r>
    </w:p>
    <w:p w14:paraId="289C3247" w14:textId="27140FE7" w:rsidR="0099765E" w:rsidRDefault="0099765E">
      <w:pPr>
        <w:rPr>
          <w:rFonts w:ascii="Tahoma" w:hAnsi="Tahoma" w:cs="Tahoma"/>
        </w:rPr>
      </w:pPr>
      <w:r>
        <w:rPr>
          <w:rFonts w:ascii="Tahoma" w:hAnsi="Tahoma" w:cs="Tahoma"/>
        </w:rPr>
        <w:br w:type="page"/>
      </w:r>
    </w:p>
    <w:p w14:paraId="55F0FD33" w14:textId="77777777" w:rsidR="0099765E" w:rsidRPr="0041425A" w:rsidRDefault="0099765E" w:rsidP="0099765E">
      <w:pPr>
        <w:spacing w:after="240" w:line="240" w:lineRule="auto"/>
        <w:jc w:val="center"/>
        <w:rPr>
          <w:rFonts w:ascii="Tahoma" w:hAnsi="Tahoma" w:cs="Tahoma"/>
          <w:b/>
          <w:u w:val="single"/>
        </w:rPr>
      </w:pPr>
      <w:r w:rsidRPr="0041425A">
        <w:rPr>
          <w:rFonts w:ascii="Tahoma" w:hAnsi="Tahoma" w:cs="Tahoma"/>
          <w:b/>
          <w:u w:val="single"/>
        </w:rPr>
        <w:lastRenderedPageBreak/>
        <w:t>ANEXO Nº</w:t>
      </w:r>
      <w:r>
        <w:rPr>
          <w:rFonts w:ascii="Tahoma" w:hAnsi="Tahoma" w:cs="Tahoma"/>
          <w:b/>
          <w:u w:val="single"/>
        </w:rPr>
        <w:t xml:space="preserve"> 7</w:t>
      </w:r>
      <w:r w:rsidRPr="0041425A">
        <w:rPr>
          <w:rFonts w:ascii="Tahoma" w:hAnsi="Tahoma" w:cs="Tahoma"/>
          <w:b/>
          <w:u w:val="single"/>
        </w:rPr>
        <w:t xml:space="preserve"> </w:t>
      </w:r>
    </w:p>
    <w:p w14:paraId="192E7D19" w14:textId="77777777" w:rsidR="0099765E" w:rsidRPr="0041425A" w:rsidRDefault="0099765E" w:rsidP="0099765E">
      <w:pPr>
        <w:spacing w:after="240" w:line="240" w:lineRule="auto"/>
        <w:jc w:val="center"/>
        <w:rPr>
          <w:rFonts w:ascii="Tahoma" w:hAnsi="Tahoma" w:cs="Tahoma"/>
          <w:b/>
          <w:u w:val="single"/>
        </w:rPr>
      </w:pPr>
      <w:r w:rsidRPr="0041425A">
        <w:rPr>
          <w:rFonts w:ascii="Tahoma" w:hAnsi="Tahoma" w:cs="Tahoma"/>
          <w:b/>
          <w:u w:val="single"/>
        </w:rPr>
        <w:t>(INCORPORAR EN EL SOBRE Nº 3)</w:t>
      </w:r>
    </w:p>
    <w:p w14:paraId="2781ED51" w14:textId="5AC375C5" w:rsidR="0099765E" w:rsidRPr="0041425A" w:rsidRDefault="0099765E" w:rsidP="0099765E">
      <w:pPr>
        <w:spacing w:after="240" w:line="240" w:lineRule="auto"/>
        <w:jc w:val="center"/>
        <w:rPr>
          <w:rFonts w:ascii="Tahoma" w:hAnsi="Tahoma" w:cs="Tahoma"/>
          <w:b/>
          <w:u w:val="single"/>
        </w:rPr>
      </w:pPr>
      <w:r w:rsidRPr="0041425A">
        <w:rPr>
          <w:rFonts w:ascii="Tahoma" w:hAnsi="Tahoma" w:cs="Tahoma"/>
          <w:b/>
          <w:u w:val="single"/>
        </w:rPr>
        <w:t>PRESUPUESTO</w:t>
      </w:r>
      <w:r>
        <w:rPr>
          <w:rFonts w:ascii="Tahoma" w:hAnsi="Tahoma" w:cs="Tahoma"/>
          <w:b/>
          <w:u w:val="single"/>
        </w:rPr>
        <w:t>- LOTE Nº 2</w:t>
      </w:r>
    </w:p>
    <w:sdt>
      <w:sdtPr>
        <w:rPr>
          <w:rFonts w:ascii="Tahoma" w:hAnsi="Tahoma" w:cs="Tahoma"/>
          <w:b/>
        </w:rPr>
        <w:alias w:val="Título"/>
        <w:tag w:val=""/>
        <w:id w:val="1749609706"/>
        <w:placeholder>
          <w:docPart w:val="D4268859AF2A449AB8C82D7309755D9C"/>
        </w:placeholder>
        <w:dataBinding w:prefixMappings="xmlns:ns0='http://purl.org/dc/elements/1.1/' xmlns:ns1='http://schemas.openxmlformats.org/package/2006/metadata/core-properties' " w:xpath="/ns1:coreProperties[1]/ns0:title[1]" w:storeItemID="{6C3C8BC8-F283-45AE-878A-BAB7291924A1}"/>
        <w:text/>
      </w:sdtPr>
      <w:sdtEndPr/>
      <w:sdtContent>
        <w:p w14:paraId="3E7A0FF9" w14:textId="77777777" w:rsidR="0099765E" w:rsidRPr="007C6E63" w:rsidRDefault="0099765E" w:rsidP="0099765E">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6BC38B3C" w14:textId="77777777" w:rsidR="0099765E" w:rsidRPr="005C1A08" w:rsidRDefault="0099765E" w:rsidP="0099765E">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787483181"/>
          <w:placeholder>
            <w:docPart w:val="BBB89E0B978044BBBBCCFC1FCB93433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ahoma" w:hAnsi="Tahoma" w:cs="Tahoma"/>
              <w:b/>
            </w:rPr>
            <w:t>Nº EXP.: AB/SAN/2018/50</w:t>
          </w:r>
        </w:sdtContent>
      </w:sdt>
      <w:r w:rsidRPr="005C1A08">
        <w:rPr>
          <w:rFonts w:ascii="Tahoma" w:hAnsi="Tahoma" w:cs="Tahoma"/>
          <w:b/>
        </w:rPr>
        <w:t>)</w:t>
      </w:r>
    </w:p>
    <w:p w14:paraId="47B2DF11" w14:textId="77777777" w:rsidR="0041425A" w:rsidRDefault="0041425A" w:rsidP="0032435D">
      <w:pPr>
        <w:spacing w:after="240" w:line="240" w:lineRule="auto"/>
        <w:jc w:val="both"/>
        <w:rPr>
          <w:rFonts w:ascii="Tahoma" w:hAnsi="Tahoma" w:cs="Tahoma"/>
        </w:rPr>
      </w:pPr>
    </w:p>
    <w:p w14:paraId="6889FDF4" w14:textId="4B14D966" w:rsidR="0041425A" w:rsidRDefault="0041425A">
      <w:pPr>
        <w:rPr>
          <w:rFonts w:ascii="Tahoma" w:hAnsi="Tahoma" w:cs="Tahoma"/>
        </w:rPr>
      </w:pPr>
      <w:r>
        <w:rPr>
          <w:rFonts w:ascii="Tahoma" w:hAnsi="Tahoma" w:cs="Tahoma"/>
        </w:rPr>
        <w:br w:type="page"/>
      </w:r>
    </w:p>
    <w:p w14:paraId="1ABC9496" w14:textId="293CC3D5" w:rsidR="0032435D" w:rsidRPr="0041425A" w:rsidRDefault="00BE1D21" w:rsidP="00FE4B65">
      <w:pPr>
        <w:spacing w:after="240" w:line="240" w:lineRule="auto"/>
        <w:jc w:val="center"/>
        <w:rPr>
          <w:rFonts w:ascii="Tahoma" w:hAnsi="Tahoma" w:cs="Tahoma"/>
          <w:b/>
          <w:u w:val="single"/>
        </w:rPr>
      </w:pPr>
      <w:r>
        <w:rPr>
          <w:rFonts w:ascii="Tahoma" w:hAnsi="Tahoma" w:cs="Tahoma"/>
          <w:b/>
          <w:u w:val="single"/>
        </w:rPr>
        <w:lastRenderedPageBreak/>
        <w:t xml:space="preserve">ANEXO Nº </w:t>
      </w:r>
      <w:r w:rsidR="00825F65">
        <w:rPr>
          <w:rFonts w:ascii="Tahoma" w:hAnsi="Tahoma" w:cs="Tahoma"/>
          <w:b/>
          <w:u w:val="single"/>
        </w:rPr>
        <w:t>8</w:t>
      </w:r>
    </w:p>
    <w:p w14:paraId="5579AC0E" w14:textId="77777777" w:rsidR="0032435D" w:rsidRPr="0041425A" w:rsidRDefault="0032435D" w:rsidP="00FE4B65">
      <w:pPr>
        <w:spacing w:after="240" w:line="240" w:lineRule="auto"/>
        <w:jc w:val="center"/>
        <w:rPr>
          <w:rFonts w:ascii="Tahoma" w:hAnsi="Tahoma" w:cs="Tahoma"/>
          <w:b/>
          <w:u w:val="single"/>
        </w:rPr>
      </w:pPr>
      <w:r w:rsidRPr="0041425A">
        <w:rPr>
          <w:rFonts w:ascii="Tahoma" w:hAnsi="Tahoma" w:cs="Tahoma"/>
          <w:b/>
          <w:u w:val="single"/>
        </w:rPr>
        <w:t xml:space="preserve">CRITERIOS DE ADJUDICACIÓN </w:t>
      </w:r>
    </w:p>
    <w:sdt>
      <w:sdtPr>
        <w:rPr>
          <w:rFonts w:ascii="Tahoma" w:hAnsi="Tahoma" w:cs="Tahoma"/>
          <w:b/>
        </w:rPr>
        <w:alias w:val="Título"/>
        <w:tag w:val=""/>
        <w:id w:val="-596092191"/>
        <w:placeholder>
          <w:docPart w:val="14E326FE1A12492CBF8ECF9F95DA80F4"/>
        </w:placeholder>
        <w:dataBinding w:prefixMappings="xmlns:ns0='http://purl.org/dc/elements/1.1/' xmlns:ns1='http://schemas.openxmlformats.org/package/2006/metadata/core-properties' " w:xpath="/ns1:coreProperties[1]/ns0:title[1]" w:storeItemID="{6C3C8BC8-F283-45AE-878A-BAB7291924A1}"/>
        <w:text/>
      </w:sdtPr>
      <w:sdtEndPr/>
      <w:sdtContent>
        <w:p w14:paraId="481E8A54" w14:textId="7D9E5093" w:rsidR="0041425A" w:rsidRPr="007C6E63" w:rsidRDefault="005D138E" w:rsidP="00FE4B65">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56AD9FD7" w14:textId="3F03724B" w:rsidR="0041425A" w:rsidRPr="005C1A08" w:rsidRDefault="0041425A" w:rsidP="00FE4B65">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687222309"/>
          <w:placeholder>
            <w:docPart w:val="0864EEA79FB442D0A0243A4D2DC216C3"/>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5C1A08">
        <w:rPr>
          <w:rFonts w:ascii="Tahoma" w:hAnsi="Tahoma" w:cs="Tahoma"/>
          <w:b/>
        </w:rPr>
        <w:t>)</w:t>
      </w:r>
    </w:p>
    <w:p w14:paraId="3DF7D1DD" w14:textId="77777777" w:rsidR="00147E89" w:rsidRPr="00D94BB1" w:rsidRDefault="00147E89" w:rsidP="00FE4B65">
      <w:pPr>
        <w:spacing w:after="240"/>
        <w:jc w:val="both"/>
        <w:rPr>
          <w:rFonts w:ascii="Tahoma" w:eastAsia="Calibri" w:hAnsi="Tahoma" w:cs="Tahoma"/>
          <w:lang w:val="es-ES_tradnl"/>
        </w:rPr>
      </w:pPr>
      <w:r w:rsidRPr="00D94BB1">
        <w:rPr>
          <w:rFonts w:ascii="Tahoma" w:eastAsia="Calibri" w:hAnsi="Tahoma" w:cs="Tahoma"/>
          <w:lang w:val="es-ES_tradnl"/>
        </w:rPr>
        <w:t>Los criterios de adjudicación que se tendrán en cuenta para determinar la oferta económicamente más ventajosa, respecto de cada lote, son los siguientes:</w:t>
      </w:r>
    </w:p>
    <w:p w14:paraId="2FAE01AC" w14:textId="0654C230" w:rsidR="00BE040D" w:rsidRPr="00D94BB1" w:rsidRDefault="00BE040D" w:rsidP="00FE4B65">
      <w:pPr>
        <w:pStyle w:val="Prrafodelista"/>
        <w:numPr>
          <w:ilvl w:val="0"/>
          <w:numId w:val="11"/>
        </w:numPr>
        <w:contextualSpacing w:val="0"/>
        <w:rPr>
          <w:b w:val="0"/>
          <w:u w:val="single"/>
          <w:lang w:val="es-ES_tradnl"/>
        </w:rPr>
      </w:pPr>
      <w:r w:rsidRPr="003C5821">
        <w:rPr>
          <w:u w:val="single"/>
        </w:rPr>
        <w:t xml:space="preserve">DOCUMENTACIÓN CONTENIDA EN EL SOBRE Nº 2: hasta </w:t>
      </w:r>
      <w:r w:rsidR="008E45F1">
        <w:rPr>
          <w:u w:val="single"/>
        </w:rPr>
        <w:t>30</w:t>
      </w:r>
      <w:r w:rsidRPr="003C5821">
        <w:rPr>
          <w:u w:val="single"/>
        </w:rPr>
        <w:t xml:space="preserve"> puntos</w:t>
      </w:r>
      <w:r w:rsidRPr="00D94BB1">
        <w:rPr>
          <w:u w:val="single"/>
          <w:lang w:val="es-ES_tradnl"/>
        </w:rPr>
        <w:t>, desglosados de la siguiente manera:</w:t>
      </w:r>
    </w:p>
    <w:p w14:paraId="3E7F3B32" w14:textId="4FA52E23" w:rsidR="0032435D" w:rsidRPr="001D23A7" w:rsidRDefault="0046325B" w:rsidP="00FE4B65">
      <w:pPr>
        <w:pStyle w:val="Prrafodelista"/>
        <w:numPr>
          <w:ilvl w:val="0"/>
          <w:numId w:val="12"/>
        </w:numPr>
        <w:ind w:left="709" w:hanging="357"/>
        <w:contextualSpacing w:val="0"/>
      </w:pPr>
      <w:r>
        <w:t xml:space="preserve">Características </w:t>
      </w:r>
      <w:r w:rsidRPr="001D23A7">
        <w:t xml:space="preserve">técnicas </w:t>
      </w:r>
      <w:r w:rsidR="00FD5C39" w:rsidRPr="001D23A7">
        <w:t>de</w:t>
      </w:r>
      <w:r w:rsidR="00B45115" w:rsidRPr="001D23A7">
        <w:t xml:space="preserve"> </w:t>
      </w:r>
      <w:r w:rsidR="0063700F" w:rsidRPr="001D23A7">
        <w:t>l</w:t>
      </w:r>
      <w:r w:rsidR="008E45F1" w:rsidRPr="001D23A7">
        <w:t>as compuertas y componentes</w:t>
      </w:r>
      <w:r w:rsidR="0032435D" w:rsidRPr="001D23A7">
        <w:t xml:space="preserve">: hasta </w:t>
      </w:r>
      <w:r w:rsidR="00B45115" w:rsidRPr="001D23A7">
        <w:t>15</w:t>
      </w:r>
      <w:r w:rsidR="0032435D" w:rsidRPr="001D23A7">
        <w:t xml:space="preserve"> puntos</w:t>
      </w:r>
    </w:p>
    <w:p w14:paraId="1AFC6410" w14:textId="10F607CA" w:rsidR="008653FC" w:rsidRDefault="00B45115" w:rsidP="00FE4B65">
      <w:pPr>
        <w:spacing w:after="240" w:line="240" w:lineRule="auto"/>
        <w:ind w:left="709"/>
        <w:jc w:val="both"/>
        <w:rPr>
          <w:rFonts w:ascii="Tahoma" w:hAnsi="Tahoma" w:cs="Tahoma"/>
        </w:rPr>
      </w:pPr>
      <w:r w:rsidRPr="00760EB9">
        <w:rPr>
          <w:rFonts w:ascii="Tahoma" w:hAnsi="Tahoma" w:cs="Tahoma"/>
        </w:rPr>
        <w:t xml:space="preserve">Las características técnicas de </w:t>
      </w:r>
      <w:r w:rsidR="008E45F1" w:rsidRPr="00760EB9">
        <w:rPr>
          <w:rFonts w:ascii="Tahoma" w:hAnsi="Tahoma" w:cs="Tahoma"/>
        </w:rPr>
        <w:t>las compuertas y componentes</w:t>
      </w:r>
      <w:r w:rsidR="00751881" w:rsidRPr="00760EB9">
        <w:rPr>
          <w:rFonts w:ascii="Tahoma" w:hAnsi="Tahoma" w:cs="Tahoma"/>
        </w:rPr>
        <w:t xml:space="preserve"> </w:t>
      </w:r>
      <w:r w:rsidR="00874839" w:rsidRPr="00760EB9">
        <w:rPr>
          <w:rFonts w:ascii="Tahoma" w:hAnsi="Tahoma" w:cs="Tahoma"/>
        </w:rPr>
        <w:t xml:space="preserve">a suministrar </w:t>
      </w:r>
      <w:r w:rsidR="0032435D" w:rsidRPr="00760EB9">
        <w:rPr>
          <w:rFonts w:ascii="Tahoma" w:hAnsi="Tahoma" w:cs="Tahoma"/>
        </w:rPr>
        <w:t xml:space="preserve">se </w:t>
      </w:r>
      <w:r w:rsidR="00562161" w:rsidRPr="00760EB9">
        <w:rPr>
          <w:rFonts w:ascii="Tahoma" w:hAnsi="Tahoma" w:cs="Tahoma"/>
        </w:rPr>
        <w:t>puntuarán</w:t>
      </w:r>
      <w:r w:rsidR="0032435D" w:rsidRPr="00760EB9">
        <w:rPr>
          <w:rFonts w:ascii="Tahoma" w:hAnsi="Tahoma" w:cs="Tahoma"/>
        </w:rPr>
        <w:t xml:space="preserve"> de forma comparativa entre</w:t>
      </w:r>
      <w:r w:rsidR="0035593B" w:rsidRPr="00760EB9">
        <w:rPr>
          <w:rFonts w:ascii="Tahoma" w:hAnsi="Tahoma" w:cs="Tahoma"/>
        </w:rPr>
        <w:t xml:space="preserve"> todas las ofertas presentadas, </w:t>
      </w:r>
      <w:r w:rsidR="0032435D" w:rsidRPr="00760EB9">
        <w:rPr>
          <w:rFonts w:ascii="Tahoma" w:hAnsi="Tahoma" w:cs="Tahoma"/>
        </w:rPr>
        <w:t>valorándose entre otros aspectos,</w:t>
      </w:r>
      <w:r w:rsidR="000573DE" w:rsidRPr="00760EB9">
        <w:rPr>
          <w:rFonts w:ascii="Tahoma" w:hAnsi="Tahoma" w:cs="Tahoma"/>
        </w:rPr>
        <w:t xml:space="preserve"> </w:t>
      </w:r>
      <w:r w:rsidRPr="00760EB9">
        <w:rPr>
          <w:rFonts w:ascii="Tahoma" w:hAnsi="Tahoma" w:cs="Tahoma"/>
        </w:rPr>
        <w:t>la funcionalidad y el valor técnico de cada propuesta.</w:t>
      </w:r>
    </w:p>
    <w:p w14:paraId="7A46166E" w14:textId="4874ABB2" w:rsidR="0032435D" w:rsidRPr="00DB5DFC" w:rsidRDefault="0032435D" w:rsidP="00FE4B65">
      <w:pPr>
        <w:spacing w:after="240" w:line="240" w:lineRule="auto"/>
        <w:ind w:left="709"/>
        <w:jc w:val="both"/>
        <w:rPr>
          <w:rFonts w:ascii="Tahoma" w:hAnsi="Tahoma" w:cs="Tahoma"/>
        </w:rPr>
      </w:pPr>
      <w:r w:rsidRPr="00DB5DFC">
        <w:rPr>
          <w:rFonts w:ascii="Tahoma" w:hAnsi="Tahoma" w:cs="Tahoma"/>
        </w:rPr>
        <w:t xml:space="preserve">La valoración de los anteriores aspectos en su conjunto determinará el grado de idoneidad de la propuesta, otorgándose, en consecuencia, la máxima puntuación al operador económico que presente </w:t>
      </w:r>
      <w:r w:rsidR="000573DE">
        <w:rPr>
          <w:rFonts w:ascii="Tahoma" w:hAnsi="Tahoma" w:cs="Tahoma"/>
          <w:bCs/>
          <w:lang w:val="es-ES_tradnl" w:eastAsia="ca-ES"/>
        </w:rPr>
        <w:t xml:space="preserve">unas características técnicas que sean </w:t>
      </w:r>
      <w:r w:rsidR="000573DE" w:rsidRPr="00D94BB1">
        <w:rPr>
          <w:rFonts w:ascii="Tahoma" w:hAnsi="Tahoma" w:cs="Tahoma"/>
          <w:bCs/>
          <w:lang w:val="es-ES_tradnl" w:eastAsia="ca-ES"/>
        </w:rPr>
        <w:t>considerad</w:t>
      </w:r>
      <w:r w:rsidR="000573DE">
        <w:rPr>
          <w:rFonts w:ascii="Tahoma" w:hAnsi="Tahoma" w:cs="Tahoma"/>
          <w:bCs/>
          <w:lang w:val="es-ES_tradnl" w:eastAsia="ca-ES"/>
        </w:rPr>
        <w:t>as</w:t>
      </w:r>
      <w:r w:rsidR="000573DE" w:rsidRPr="00D94BB1">
        <w:rPr>
          <w:rFonts w:ascii="Tahoma" w:hAnsi="Tahoma" w:cs="Tahoma"/>
          <w:bCs/>
          <w:lang w:val="es-ES_tradnl" w:eastAsia="ca-ES"/>
        </w:rPr>
        <w:t xml:space="preserve"> como excelente</w:t>
      </w:r>
      <w:r w:rsidR="000573DE">
        <w:rPr>
          <w:rFonts w:ascii="Tahoma" w:hAnsi="Tahoma" w:cs="Tahoma"/>
          <w:bCs/>
          <w:lang w:val="es-ES_tradnl" w:eastAsia="ca-ES"/>
        </w:rPr>
        <w:t>s</w:t>
      </w:r>
      <w:r w:rsidRPr="00DB5DFC">
        <w:rPr>
          <w:rFonts w:ascii="Tahoma" w:hAnsi="Tahoma" w:cs="Tahoma"/>
        </w:rPr>
        <w:t>. El resto de ofertas de los operadores económicos se puntuarán comparativamente respecto de la que haya obtenido la máxima puntuación.</w:t>
      </w:r>
    </w:p>
    <w:p w14:paraId="6DD77E0F" w14:textId="77777777" w:rsidR="0032435D" w:rsidRPr="008B37CB" w:rsidRDefault="0032435D" w:rsidP="00FE4B65">
      <w:pPr>
        <w:spacing w:after="240" w:line="240" w:lineRule="auto"/>
        <w:ind w:left="709"/>
        <w:jc w:val="both"/>
        <w:rPr>
          <w:rFonts w:ascii="Tahoma" w:hAnsi="Tahoma" w:cs="Tahoma"/>
        </w:rPr>
      </w:pPr>
      <w:r w:rsidRPr="008B37CB">
        <w:rPr>
          <w:rFonts w:ascii="Tahoma" w:hAnsi="Tahoma" w:cs="Tahoma"/>
        </w:rPr>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les atribuirá la puntuación comparativamente partiendo de la puntuación asignada a la que se considere la mejor oferta.</w:t>
      </w:r>
    </w:p>
    <w:p w14:paraId="02950C96" w14:textId="35001362" w:rsidR="00B45115" w:rsidRPr="006A41A9" w:rsidRDefault="00527CE3" w:rsidP="00FE4B65">
      <w:pPr>
        <w:pStyle w:val="Prrafodelista"/>
        <w:numPr>
          <w:ilvl w:val="0"/>
          <w:numId w:val="12"/>
        </w:numPr>
        <w:ind w:left="709" w:hanging="357"/>
        <w:contextualSpacing w:val="0"/>
      </w:pPr>
      <w:r w:rsidRPr="006A41A9">
        <w:t>Memoria técnica explicativa</w:t>
      </w:r>
      <w:r w:rsidR="00B45115" w:rsidRPr="006A41A9">
        <w:t xml:space="preserve"> de los </w:t>
      </w:r>
      <w:r w:rsidRPr="006A41A9">
        <w:t>procedimientos de desmontaje y montaje</w:t>
      </w:r>
      <w:r w:rsidR="00B45115" w:rsidRPr="006A41A9">
        <w:t xml:space="preserve">: hasta </w:t>
      </w:r>
      <w:r w:rsidR="00DA5132" w:rsidRPr="006A41A9">
        <w:t>1</w:t>
      </w:r>
      <w:r w:rsidR="00B45115" w:rsidRPr="006A41A9">
        <w:t>5 puntos</w:t>
      </w:r>
    </w:p>
    <w:p w14:paraId="04DE8111" w14:textId="49958F2C" w:rsidR="00B45115" w:rsidRDefault="00B45115" w:rsidP="00FE4B65">
      <w:pPr>
        <w:spacing w:after="240" w:line="240" w:lineRule="auto"/>
        <w:ind w:left="709"/>
        <w:jc w:val="both"/>
        <w:rPr>
          <w:rFonts w:ascii="Tahoma" w:hAnsi="Tahoma" w:cs="Tahoma"/>
        </w:rPr>
      </w:pPr>
      <w:r w:rsidRPr="00B45115">
        <w:rPr>
          <w:rFonts w:ascii="Tahoma" w:hAnsi="Tahoma" w:cs="Tahoma"/>
        </w:rPr>
        <w:t xml:space="preserve">La memoria </w:t>
      </w:r>
      <w:r w:rsidRPr="00C361E7">
        <w:rPr>
          <w:rFonts w:ascii="Tahoma" w:hAnsi="Tahoma" w:cs="Tahoma"/>
        </w:rPr>
        <w:t>relativa a</w:t>
      </w:r>
      <w:r w:rsidR="00527CE3" w:rsidRPr="00C361E7">
        <w:rPr>
          <w:rFonts w:ascii="Tahoma" w:hAnsi="Tahoma" w:cs="Tahoma"/>
        </w:rPr>
        <w:t xml:space="preserve"> la </w:t>
      </w:r>
      <w:r w:rsidR="00C361E7" w:rsidRPr="00C361E7">
        <w:rPr>
          <w:rFonts w:ascii="Tahoma" w:hAnsi="Tahoma" w:cs="Tahoma"/>
        </w:rPr>
        <w:t xml:space="preserve">explicación técnica </w:t>
      </w:r>
      <w:r w:rsidR="00527CE3" w:rsidRPr="00C361E7">
        <w:rPr>
          <w:rFonts w:ascii="Tahoma" w:hAnsi="Tahoma" w:cs="Tahoma"/>
        </w:rPr>
        <w:t>de los procedimientos de desmontaje y montaje</w:t>
      </w:r>
      <w:r w:rsidRPr="00C361E7">
        <w:rPr>
          <w:rFonts w:ascii="Tahoma" w:hAnsi="Tahoma" w:cs="Tahoma"/>
        </w:rPr>
        <w:t xml:space="preserve"> a efec</w:t>
      </w:r>
      <w:r w:rsidRPr="00B45115">
        <w:rPr>
          <w:rFonts w:ascii="Tahoma" w:hAnsi="Tahoma" w:cs="Tahoma"/>
        </w:rPr>
        <w:t>tuar se puntuará de forma comparativa entre todas las memorias presentadas, valorándose el grado de detalle, la coherencia y utilidad de cada propuesta en relación con los trabajos a realizar y que se detallan en el PPT.</w:t>
      </w:r>
    </w:p>
    <w:p w14:paraId="670A17C7" w14:textId="77777777" w:rsidR="00B45115" w:rsidRPr="00B45115" w:rsidRDefault="00B45115" w:rsidP="00FE4B65">
      <w:pPr>
        <w:spacing w:after="240" w:line="240" w:lineRule="auto"/>
        <w:ind w:left="709"/>
        <w:jc w:val="both"/>
        <w:rPr>
          <w:rFonts w:ascii="Tahoma" w:hAnsi="Tahoma" w:cs="Tahoma"/>
        </w:rPr>
      </w:pPr>
      <w:r w:rsidRPr="00B45115">
        <w:rPr>
          <w:rFonts w:ascii="Tahoma" w:hAnsi="Tahoma" w:cs="Tahoma"/>
        </w:rPr>
        <w:t>La valoración de los anteriores aspectos en su conjunto determinará el grado de idoneidad de la propuesta, otorgándose, en consecuencia, la máxima puntuación al operador económico que presente una memoria técnica descriptiva que sea considerada como excelente. El resto de ofertas de los operadores económicos se puntuarán proporcionalmente respecto de la que haya obtenido la máxima puntuación.</w:t>
      </w:r>
    </w:p>
    <w:p w14:paraId="57A4741A" w14:textId="77777777" w:rsidR="00B45115" w:rsidRPr="00B45115" w:rsidRDefault="00B45115" w:rsidP="00FE4B65">
      <w:pPr>
        <w:spacing w:after="240" w:line="240" w:lineRule="auto"/>
        <w:ind w:left="709"/>
        <w:jc w:val="both"/>
        <w:rPr>
          <w:rFonts w:ascii="Tahoma" w:hAnsi="Tahoma" w:cs="Tahoma"/>
        </w:rPr>
      </w:pPr>
      <w:r w:rsidRPr="00B45115">
        <w:rPr>
          <w:rFonts w:ascii="Tahoma" w:hAnsi="Tahoma" w:cs="Tahoma"/>
        </w:rPr>
        <w:lastRenderedPageBreak/>
        <w:t>Ahora bien, analizadas comparativamente las ofertas, aquella que resulte la mejor entre todas las formuladas no necesariamente tendrá que recibir la máxima puntuación prevista; ello si, no obstante ser la mejor, se considera que no es merecedora de la totalidad de la puntuación prevista en el criterio de adjudicación. En caso de producirse esta situación, al resto de las ofertas se los atribuirá la puntuación comparativamente partiendo de la puntuación asignada a la que se considere la mejor oferta.</w:t>
      </w:r>
    </w:p>
    <w:p w14:paraId="32A6350E" w14:textId="77777777" w:rsidR="00B45115" w:rsidRPr="00B45115" w:rsidRDefault="00B45115" w:rsidP="00FE4B65">
      <w:pPr>
        <w:spacing w:after="240" w:line="240" w:lineRule="auto"/>
        <w:ind w:left="709"/>
        <w:jc w:val="both"/>
        <w:rPr>
          <w:rFonts w:ascii="Tahoma" w:hAnsi="Tahoma" w:cs="Tahoma"/>
        </w:rPr>
      </w:pPr>
      <w:r w:rsidRPr="00B45115">
        <w:rPr>
          <w:rFonts w:ascii="Tahoma" w:hAnsi="Tahoma" w:cs="Tahoma"/>
        </w:rPr>
        <w:t>En todo caso, la propuesta presentada en este apartado tiene que ser coherente y conforme con la descripción del Pliego de Prescripciones Técnicas y el resto de documentación contractual.</w:t>
      </w:r>
    </w:p>
    <w:p w14:paraId="69B1283A" w14:textId="77777777" w:rsidR="00A851F5" w:rsidRPr="0032435D" w:rsidRDefault="00A851F5" w:rsidP="00FE4B65">
      <w:pPr>
        <w:spacing w:after="240" w:line="240" w:lineRule="auto"/>
        <w:ind w:left="709"/>
        <w:jc w:val="both"/>
        <w:rPr>
          <w:rFonts w:ascii="Tahoma" w:hAnsi="Tahoma" w:cs="Tahoma"/>
        </w:rPr>
      </w:pPr>
    </w:p>
    <w:p w14:paraId="44E66982" w14:textId="2DB5AA48" w:rsidR="0032435D" w:rsidRPr="00623D69" w:rsidRDefault="0032435D" w:rsidP="00FE4B65">
      <w:pPr>
        <w:pStyle w:val="Prrafodelista"/>
        <w:numPr>
          <w:ilvl w:val="0"/>
          <w:numId w:val="11"/>
        </w:numPr>
        <w:ind w:left="714" w:hanging="357"/>
        <w:contextualSpacing w:val="0"/>
        <w:rPr>
          <w:u w:val="single"/>
        </w:rPr>
      </w:pPr>
      <w:r w:rsidRPr="00623D69">
        <w:rPr>
          <w:u w:val="single"/>
        </w:rPr>
        <w:t xml:space="preserve">DOCUMENTACIÓN INCLUIDA EN EL SOBRE Nº 3: hasta </w:t>
      </w:r>
      <w:r w:rsidR="008E45F1">
        <w:rPr>
          <w:u w:val="single"/>
        </w:rPr>
        <w:t>70</w:t>
      </w:r>
      <w:r w:rsidRPr="00623D69">
        <w:rPr>
          <w:u w:val="single"/>
        </w:rPr>
        <w:t xml:space="preserve"> puntos</w:t>
      </w:r>
    </w:p>
    <w:p w14:paraId="566A73C5" w14:textId="3EBEB6C1" w:rsidR="0032435D" w:rsidRPr="00623D69" w:rsidRDefault="0032435D" w:rsidP="00FE4B65">
      <w:pPr>
        <w:spacing w:after="240" w:line="240" w:lineRule="auto"/>
        <w:ind w:left="709"/>
        <w:jc w:val="both"/>
        <w:rPr>
          <w:rFonts w:ascii="Tahoma" w:hAnsi="Tahoma" w:cs="Tahoma"/>
          <w:b/>
        </w:rPr>
      </w:pPr>
      <w:r w:rsidRPr="00623D69">
        <w:rPr>
          <w:rFonts w:ascii="Tahoma" w:hAnsi="Tahoma" w:cs="Tahoma"/>
          <w:b/>
        </w:rPr>
        <w:t xml:space="preserve">1) Proposición Económica: hasta </w:t>
      </w:r>
      <w:r w:rsidR="008E45F1">
        <w:rPr>
          <w:rFonts w:ascii="Tahoma" w:hAnsi="Tahoma" w:cs="Tahoma"/>
          <w:b/>
        </w:rPr>
        <w:t>70</w:t>
      </w:r>
      <w:r w:rsidRPr="00623D69">
        <w:rPr>
          <w:rFonts w:ascii="Tahoma" w:hAnsi="Tahoma" w:cs="Tahoma"/>
          <w:b/>
        </w:rPr>
        <w:t xml:space="preserve"> puntos</w:t>
      </w:r>
    </w:p>
    <w:p w14:paraId="4CE83AB6" w14:textId="30299DE3" w:rsidR="0032435D" w:rsidRPr="00623D69" w:rsidRDefault="00424C92" w:rsidP="00FE4B65">
      <w:pPr>
        <w:spacing w:after="240" w:line="240" w:lineRule="auto"/>
        <w:ind w:left="709"/>
        <w:jc w:val="both"/>
        <w:rPr>
          <w:rFonts w:ascii="Tahoma" w:hAnsi="Tahoma" w:cs="Tahoma"/>
        </w:rPr>
      </w:pPr>
      <w:r>
        <w:rPr>
          <w:rFonts w:ascii="Tahoma" w:hAnsi="Tahoma" w:cs="Tahoma"/>
        </w:rPr>
        <w:t>Respecto de cada lote, l</w:t>
      </w:r>
      <w:r w:rsidR="0032435D" w:rsidRPr="00623D69">
        <w:rPr>
          <w:rFonts w:ascii="Tahoma" w:hAnsi="Tahoma" w:cs="Tahoma"/>
        </w:rPr>
        <w:t xml:space="preserve">a proposición económica será valorada de acuerdo a </w:t>
      </w:r>
      <w:r w:rsidR="003B5065">
        <w:rPr>
          <w:rFonts w:ascii="Tahoma" w:hAnsi="Tahoma" w:cs="Tahoma"/>
        </w:rPr>
        <w:t xml:space="preserve">la siguiente </w:t>
      </w:r>
      <w:r w:rsidR="0032435D" w:rsidRPr="00623D69">
        <w:rPr>
          <w:rFonts w:ascii="Tahoma" w:hAnsi="Tahoma" w:cs="Tahoma"/>
        </w:rPr>
        <w:t>fórmula:</w:t>
      </w:r>
    </w:p>
    <w:p w14:paraId="63043356" w14:textId="09A26D12" w:rsidR="00623D69" w:rsidRPr="0032435D" w:rsidRDefault="00623D69" w:rsidP="00FE4B65">
      <w:pPr>
        <w:spacing w:after="240" w:line="240" w:lineRule="auto"/>
        <w:jc w:val="both"/>
        <w:rPr>
          <w:rFonts w:ascii="Tahoma" w:hAnsi="Tahoma" w:cs="Tahoma"/>
        </w:rPr>
      </w:pPr>
      <m:oMathPara>
        <m:oMath>
          <m:r>
            <w:rPr>
              <w:rFonts w:ascii="Cambria Math" w:hAnsi="Cambria Math" w:cs="Tahoma"/>
            </w:rPr>
            <m:t>Puntuación económica=</m:t>
          </m:r>
          <m:f>
            <m:fPr>
              <m:ctrlPr>
                <w:rPr>
                  <w:rFonts w:ascii="Cambria Math" w:hAnsi="Cambria Math" w:cs="Tahoma"/>
                  <w:i/>
                </w:rPr>
              </m:ctrlPr>
            </m:fPr>
            <m:num>
              <m:r>
                <w:rPr>
                  <w:rFonts w:ascii="Cambria Math" w:hAnsi="Cambria Math" w:cs="Tahoma"/>
                </w:rPr>
                <m:t xml:space="preserve">70 x </m:t>
              </m:r>
              <m:sSub>
                <m:sSubPr>
                  <m:ctrlPr>
                    <w:rPr>
                      <w:rFonts w:ascii="Cambria Math" w:hAnsi="Cambria Math" w:cs="Tahoma"/>
                      <w:i/>
                    </w:rPr>
                  </m:ctrlPr>
                </m:sSubPr>
                <m:e>
                  <m:r>
                    <w:rPr>
                      <w:rFonts w:ascii="Cambria Math" w:hAnsi="Cambria Math" w:cs="Tahoma"/>
                    </w:rPr>
                    <m:t>PE</m:t>
                  </m:r>
                </m:e>
                <m:sub>
                  <m:r>
                    <w:rPr>
                      <w:rFonts w:ascii="Cambria Math" w:hAnsi="Cambria Math" w:cs="Tahoma"/>
                    </w:rPr>
                    <m:t>min</m:t>
                  </m:r>
                </m:sub>
              </m:sSub>
            </m:num>
            <m:den>
              <m:sSub>
                <m:sSubPr>
                  <m:ctrlPr>
                    <w:rPr>
                      <w:rFonts w:ascii="Cambria Math" w:hAnsi="Cambria Math" w:cs="Tahoma"/>
                      <w:i/>
                    </w:rPr>
                  </m:ctrlPr>
                </m:sSubPr>
                <m:e>
                  <m:r>
                    <w:rPr>
                      <w:rFonts w:ascii="Cambria Math" w:hAnsi="Cambria Math" w:cs="Tahoma"/>
                    </w:rPr>
                    <m:t>PE</m:t>
                  </m:r>
                </m:e>
                <m:sub>
                  <m:r>
                    <w:rPr>
                      <w:rFonts w:ascii="Cambria Math" w:hAnsi="Cambria Math" w:cs="Tahoma"/>
                    </w:rPr>
                    <m:t>i</m:t>
                  </m:r>
                </m:sub>
              </m:sSub>
            </m:den>
          </m:f>
        </m:oMath>
      </m:oMathPara>
    </w:p>
    <w:p w14:paraId="16937E9B" w14:textId="29DC422A" w:rsidR="0032435D" w:rsidRPr="0032435D" w:rsidRDefault="0032435D" w:rsidP="00FE4B65">
      <w:pPr>
        <w:spacing w:after="240" w:line="240" w:lineRule="auto"/>
        <w:ind w:left="709"/>
        <w:jc w:val="both"/>
        <w:rPr>
          <w:rFonts w:ascii="Tahoma" w:hAnsi="Tahoma" w:cs="Tahoma"/>
        </w:rPr>
      </w:pPr>
      <w:r w:rsidRPr="0032435D">
        <w:rPr>
          <w:rFonts w:ascii="Tahoma" w:hAnsi="Tahoma" w:cs="Tahoma"/>
        </w:rPr>
        <w:t>Dónde:</w:t>
      </w:r>
    </w:p>
    <w:p w14:paraId="336CB6EF" w14:textId="315B75AE" w:rsidR="0032435D" w:rsidRDefault="0032435D" w:rsidP="00424C92">
      <w:pPr>
        <w:pStyle w:val="Prrafodelista"/>
        <w:numPr>
          <w:ilvl w:val="0"/>
          <w:numId w:val="13"/>
        </w:numPr>
        <w:ind w:left="993" w:hanging="357"/>
        <w:contextualSpacing w:val="0"/>
        <w:rPr>
          <w:b w:val="0"/>
        </w:rPr>
      </w:pPr>
      <w:r w:rsidRPr="00D15EF9">
        <w:rPr>
          <w:b w:val="0"/>
          <w:i/>
        </w:rPr>
        <w:t>PE</w:t>
      </w:r>
      <w:r w:rsidRPr="00D15EF9">
        <w:rPr>
          <w:b w:val="0"/>
          <w:i/>
          <w:vertAlign w:val="subscript"/>
        </w:rPr>
        <w:t xml:space="preserve">min </w:t>
      </w:r>
      <w:r w:rsidR="00D15EF9">
        <w:rPr>
          <w:b w:val="0"/>
          <w:i/>
          <w:vertAlign w:val="subscript"/>
        </w:rPr>
        <w:t xml:space="preserve"> </w:t>
      </w:r>
      <w:r w:rsidRPr="006A70A9">
        <w:rPr>
          <w:b w:val="0"/>
        </w:rPr>
        <w:t>es el importe total de la proposición econó</w:t>
      </w:r>
      <w:r w:rsidR="00424C92">
        <w:rPr>
          <w:b w:val="0"/>
        </w:rPr>
        <w:t>mica más baja (IVA no incluido), del lote correspondiente.</w:t>
      </w:r>
    </w:p>
    <w:p w14:paraId="6CB2B242" w14:textId="35F1AB39" w:rsidR="0032435D" w:rsidRPr="00424C92" w:rsidRDefault="0032435D" w:rsidP="00424C92">
      <w:pPr>
        <w:pStyle w:val="Prrafodelista"/>
        <w:numPr>
          <w:ilvl w:val="0"/>
          <w:numId w:val="13"/>
        </w:numPr>
        <w:ind w:left="993" w:hanging="357"/>
        <w:contextualSpacing w:val="0"/>
        <w:rPr>
          <w:b w:val="0"/>
        </w:rPr>
      </w:pPr>
      <w:r w:rsidRPr="00424C92">
        <w:rPr>
          <w:b w:val="0"/>
          <w:i/>
        </w:rPr>
        <w:t>PE</w:t>
      </w:r>
      <w:r w:rsidRPr="00424C92">
        <w:rPr>
          <w:b w:val="0"/>
          <w:i/>
          <w:vertAlign w:val="subscript"/>
        </w:rPr>
        <w:t>i</w:t>
      </w:r>
      <w:r w:rsidRPr="00424C92">
        <w:rPr>
          <w:b w:val="0"/>
          <w:i/>
        </w:rPr>
        <w:t xml:space="preserve"> </w:t>
      </w:r>
      <w:r w:rsidRPr="00424C92">
        <w:rPr>
          <w:b w:val="0"/>
        </w:rPr>
        <w:t>es el importe total de la proposición económica del licitador objeto de valoración (IVA no in</w:t>
      </w:r>
      <w:r w:rsidR="00424C92" w:rsidRPr="00424C92">
        <w:rPr>
          <w:b w:val="0"/>
        </w:rPr>
        <w:t>cluido), del lote correspondiente.</w:t>
      </w:r>
    </w:p>
    <w:p w14:paraId="1E6D7A1A" w14:textId="1FD7C238" w:rsidR="0032435D" w:rsidRPr="00D15EF9" w:rsidRDefault="0032435D" w:rsidP="00D15EF9">
      <w:pPr>
        <w:spacing w:after="120" w:line="240" w:lineRule="auto"/>
        <w:ind w:left="709"/>
        <w:jc w:val="both"/>
        <w:rPr>
          <w:rFonts w:ascii="Tahoma" w:hAnsi="Tahoma" w:cs="Tahoma"/>
          <w:sz w:val="18"/>
        </w:rPr>
      </w:pPr>
      <w:r w:rsidRPr="00D15EF9">
        <w:rPr>
          <w:rFonts w:ascii="Tahoma" w:hAnsi="Tahoma" w:cs="Tahoma"/>
          <w:b/>
          <w:sz w:val="20"/>
          <w:u w:val="single"/>
        </w:rPr>
        <w:t>NOTAS</w:t>
      </w:r>
      <w:r w:rsidRPr="00D15EF9">
        <w:rPr>
          <w:rFonts w:ascii="Tahoma" w:hAnsi="Tahoma" w:cs="Tahoma"/>
          <w:sz w:val="18"/>
        </w:rPr>
        <w:t>:</w:t>
      </w:r>
    </w:p>
    <w:p w14:paraId="68F1EF1D" w14:textId="77777777" w:rsidR="0032435D" w:rsidRPr="00BD3D03" w:rsidRDefault="0032435D" w:rsidP="00D15EF9">
      <w:pPr>
        <w:pStyle w:val="Prrafodelista"/>
        <w:numPr>
          <w:ilvl w:val="0"/>
          <w:numId w:val="18"/>
        </w:numPr>
        <w:ind w:left="993" w:hanging="284"/>
        <w:contextualSpacing w:val="0"/>
        <w:rPr>
          <w:b w:val="0"/>
          <w:sz w:val="20"/>
        </w:rPr>
      </w:pPr>
      <w:r w:rsidRPr="00BD3D03">
        <w:rPr>
          <w:b w:val="0"/>
          <w:sz w:val="20"/>
        </w:rPr>
        <w:t>AIGÜES DE BARCELONA considerará que el importe total ofertado (IVA no incluido) contiene valores presuntamente anormales o desproporcionados cuando equivalga a una baja superior al 15% de la media aritmética de las ofertas admitidas.</w:t>
      </w:r>
    </w:p>
    <w:p w14:paraId="49089B05" w14:textId="2BF870BA" w:rsidR="00BD3D03" w:rsidRPr="00BD3D03" w:rsidRDefault="00BD3D03" w:rsidP="00D15EF9">
      <w:pPr>
        <w:pStyle w:val="Prrafodelista"/>
        <w:numPr>
          <w:ilvl w:val="0"/>
          <w:numId w:val="18"/>
        </w:numPr>
        <w:ind w:left="993" w:hanging="284"/>
        <w:contextualSpacing w:val="0"/>
        <w:rPr>
          <w:b w:val="0"/>
          <w:sz w:val="20"/>
        </w:rPr>
      </w:pPr>
      <w:r w:rsidRPr="00BD3D03">
        <w:rPr>
          <w:b w:val="0"/>
          <w:sz w:val="20"/>
        </w:rPr>
        <w:t>Quedarán excluidas del presente procedimiento aquellas ofertas que comporten, respecto de cada lote ofertado, un importe superior a los respectivos presupuestos máximos de licitación indicados en la letras C.1) y/o C.2) del Cuadro-Resumen de Características.</w:t>
      </w:r>
    </w:p>
    <w:p w14:paraId="4B8A205E" w14:textId="77777777" w:rsidR="00BD3D03" w:rsidRPr="00BD3D03" w:rsidRDefault="00BD3D03" w:rsidP="00FE4B65">
      <w:pPr>
        <w:spacing w:after="240"/>
        <w:rPr>
          <w:rFonts w:ascii="Tahoma" w:hAnsi="Tahoma" w:cs="Tahoma"/>
          <w:sz w:val="20"/>
        </w:rPr>
      </w:pPr>
      <w:r w:rsidRPr="00BD3D03">
        <w:rPr>
          <w:b/>
          <w:sz w:val="20"/>
        </w:rPr>
        <w:br w:type="page"/>
      </w:r>
    </w:p>
    <w:p w14:paraId="13ED62DF" w14:textId="373EF619" w:rsidR="0021418D" w:rsidRPr="0021418D" w:rsidRDefault="0021418D" w:rsidP="00EF2504">
      <w:pPr>
        <w:spacing w:after="240" w:line="240" w:lineRule="auto"/>
        <w:jc w:val="center"/>
        <w:rPr>
          <w:rFonts w:ascii="Tahoma" w:hAnsi="Tahoma" w:cs="Tahoma"/>
          <w:b/>
          <w:u w:val="single"/>
        </w:rPr>
      </w:pPr>
      <w:r w:rsidRPr="0021418D">
        <w:rPr>
          <w:rFonts w:ascii="Tahoma" w:hAnsi="Tahoma" w:cs="Tahoma"/>
          <w:b/>
          <w:u w:val="single"/>
        </w:rPr>
        <w:lastRenderedPageBreak/>
        <w:t xml:space="preserve">ANEXO Nº </w:t>
      </w:r>
      <w:r w:rsidR="00825F65">
        <w:rPr>
          <w:rFonts w:ascii="Tahoma" w:hAnsi="Tahoma" w:cs="Tahoma"/>
          <w:b/>
          <w:u w:val="single"/>
        </w:rPr>
        <w:t>9</w:t>
      </w:r>
    </w:p>
    <w:p w14:paraId="14F6BA37" w14:textId="3BD31773" w:rsidR="0021418D" w:rsidRDefault="0021418D" w:rsidP="00EF2504">
      <w:pPr>
        <w:spacing w:after="240" w:line="240" w:lineRule="auto"/>
        <w:jc w:val="center"/>
        <w:rPr>
          <w:rFonts w:ascii="Tahoma" w:hAnsi="Tahoma" w:cs="Tahoma"/>
          <w:b/>
          <w:u w:val="single"/>
        </w:rPr>
      </w:pPr>
      <w:r w:rsidRPr="0021418D">
        <w:rPr>
          <w:rFonts w:ascii="Tahoma" w:hAnsi="Tahoma" w:cs="Tahoma"/>
          <w:b/>
          <w:u w:val="single"/>
        </w:rPr>
        <w:t>MODELOS DE GARANTÍA DEFINITIVA</w:t>
      </w:r>
    </w:p>
    <w:p w14:paraId="2C376E72" w14:textId="77777777" w:rsidR="00EF2504" w:rsidRPr="0021418D" w:rsidRDefault="00EF2504" w:rsidP="00EF2504">
      <w:pPr>
        <w:spacing w:after="240" w:line="240" w:lineRule="auto"/>
        <w:jc w:val="center"/>
        <w:rPr>
          <w:rFonts w:ascii="Tahoma" w:hAnsi="Tahoma" w:cs="Tahoma"/>
          <w:b/>
          <w:u w:val="single"/>
        </w:rPr>
      </w:pPr>
    </w:p>
    <w:p w14:paraId="3602B2B5" w14:textId="31EA569B" w:rsidR="0021418D" w:rsidRPr="00ED50BA" w:rsidRDefault="0021418D" w:rsidP="00EF2504">
      <w:pPr>
        <w:spacing w:after="240" w:line="240" w:lineRule="auto"/>
        <w:jc w:val="center"/>
        <w:rPr>
          <w:rFonts w:ascii="Tahoma" w:hAnsi="Tahoma" w:cs="Tahoma"/>
          <w:b/>
          <w:u w:val="single"/>
        </w:rPr>
      </w:pPr>
      <w:r w:rsidRPr="00ED50BA">
        <w:rPr>
          <w:rFonts w:ascii="Tahoma" w:hAnsi="Tahoma" w:cs="Tahoma"/>
          <w:b/>
          <w:u w:val="single"/>
        </w:rPr>
        <w:t>MODELO DE AVAL BANCARIO DEFINITIVO</w:t>
      </w:r>
    </w:p>
    <w:p w14:paraId="208E9150" w14:textId="1D7BEDB9" w:rsidR="0021418D" w:rsidRPr="0021418D" w:rsidRDefault="0021418D" w:rsidP="00EF2504">
      <w:pPr>
        <w:spacing w:after="240" w:line="240" w:lineRule="auto"/>
        <w:jc w:val="both"/>
        <w:rPr>
          <w:rFonts w:ascii="Tahoma" w:hAnsi="Tahoma" w:cs="Tahoma"/>
        </w:rPr>
      </w:pPr>
    </w:p>
    <w:p w14:paraId="18696F73" w14:textId="77777777" w:rsidR="0021418D" w:rsidRPr="00ED50BA" w:rsidRDefault="0021418D" w:rsidP="00EF2504">
      <w:pPr>
        <w:spacing w:after="240" w:line="240" w:lineRule="auto"/>
        <w:jc w:val="center"/>
        <w:rPr>
          <w:rFonts w:ascii="Tahoma" w:hAnsi="Tahoma" w:cs="Tahoma"/>
          <w:i/>
        </w:rPr>
      </w:pPr>
      <w:r w:rsidRPr="00ED50BA">
        <w:rPr>
          <w:rFonts w:ascii="Tahoma" w:hAnsi="Tahoma" w:cs="Tahoma"/>
          <w:i/>
        </w:rPr>
        <w:t>(Intervenido notarialmente de conformidad con el artículo. 197.1 bis del Reglamento Notarial)</w:t>
      </w:r>
    </w:p>
    <w:p w14:paraId="0965438E" w14:textId="77777777" w:rsidR="0021418D" w:rsidRPr="0021418D" w:rsidRDefault="0021418D" w:rsidP="00EF2504">
      <w:pPr>
        <w:spacing w:after="240" w:line="240" w:lineRule="auto"/>
        <w:jc w:val="both"/>
        <w:rPr>
          <w:rFonts w:ascii="Tahoma" w:hAnsi="Tahoma" w:cs="Tahoma"/>
        </w:rPr>
      </w:pPr>
    </w:p>
    <w:p w14:paraId="0CDD5C68" w14:textId="77777777" w:rsidR="0021418D" w:rsidRPr="0021418D" w:rsidRDefault="0021418D" w:rsidP="00EF2504">
      <w:pPr>
        <w:spacing w:after="240" w:line="240" w:lineRule="auto"/>
        <w:jc w:val="both"/>
        <w:rPr>
          <w:rFonts w:ascii="Tahoma" w:hAnsi="Tahoma" w:cs="Tahoma"/>
        </w:rPr>
      </w:pPr>
      <w:r w:rsidRPr="0021418D">
        <w:rPr>
          <w:rFonts w:ascii="Tahoma" w:hAnsi="Tahoma" w:cs="Tahoma"/>
        </w:rPr>
        <w:t>El Banco .................. y en su nombre y representación..................... en calidad de ................... y según las facultades dimanadas de la Escritura de Poder otorgada ante el Notario de..............., D. ....................................... con fecha ............., número ........... de su protocolo, y que afirman encontrarse íntegramente subsistentes, se constituye avalista fiador solidario de la empresa......................., en interés y beneficio de “AIGÜES DE BARCELONA, EMPRESA METROPOLITANA DE GESTIÓ DEL CICLE INTEGRAL DE L’AIGUA, S.A.”, y hasta la suma de (……………) euros (5% del importe de adjudicación, IVA excluido), a efectos de garantizar el exacto cumplimiento por la empresa citada de todas y cada una de las obligaciones concretadas en el correspondiente Contrato de "....................................".</w:t>
      </w:r>
    </w:p>
    <w:p w14:paraId="5114E059" w14:textId="77777777" w:rsidR="0021418D" w:rsidRPr="0021418D" w:rsidRDefault="0021418D" w:rsidP="00EF2504">
      <w:pPr>
        <w:spacing w:after="240" w:line="240" w:lineRule="auto"/>
        <w:jc w:val="both"/>
        <w:rPr>
          <w:rFonts w:ascii="Tahoma" w:hAnsi="Tahoma" w:cs="Tahoma"/>
        </w:rPr>
      </w:pPr>
      <w:r w:rsidRPr="0021418D">
        <w:rPr>
          <w:rFonts w:ascii="Tahoma" w:hAnsi="Tahoma" w:cs="Tahoma"/>
        </w:rPr>
        <w:t xml:space="preserve">El aval indicado se presta por el Banco..................., con expresa y formal renuncia de los beneficios de excusión, división, orden y cualquier otro que pudiera, en su caso, ser de aplicación, y al efecto declara el Banco que quiere obligarse y se obliga conjuntamente y solidariamente con la compañía........................ hasta la liquidación por “AIGÜES DE BARCELONA, EMPRESA METROPOLITANA DE GESTIÓ DEL CICLE INTEGRAL DE L’AIGUA, S.A.” del contrato antes citado y finalización del plazo de garantía, a pagar con carácter incondicional y dentro, como máximo, de los ocho días siguientes a ser requerido, la suma o sumas que, hasta la concurrencia de la cifra financiada de (…………….) euros (5% del importe indicado en la cláusula 14) se exprese en el requerimiento renunciando el Banco, expresamente y solemnemente, a toda excepción o reserva en cuanto a la entrega de las cantidades que le fueran reclamadas cualquiera que fuera la causa o motivo en que estas pudieran fundamentarse, y aunque se manifestara oposición o reclamación por parte de ................................., o de terceros, cualesquiera que estas fueran. </w:t>
      </w:r>
    </w:p>
    <w:p w14:paraId="607A1AA6" w14:textId="09BCD6AF" w:rsidR="0021418D" w:rsidRDefault="0021418D" w:rsidP="00EF2504">
      <w:pPr>
        <w:spacing w:after="240" w:line="240" w:lineRule="auto"/>
        <w:jc w:val="both"/>
        <w:rPr>
          <w:rFonts w:ascii="Tahoma" w:hAnsi="Tahoma" w:cs="Tahoma"/>
        </w:rPr>
      </w:pPr>
      <w:r w:rsidRPr="0021418D">
        <w:rPr>
          <w:rFonts w:ascii="Tahoma" w:hAnsi="Tahoma" w:cs="Tahoma"/>
        </w:rPr>
        <w:t>El presente aval estará en vigor hasta la liquidación del contrato y finalización del plazo de garantía.</w:t>
      </w:r>
    </w:p>
    <w:p w14:paraId="3DB3E538" w14:textId="29A26C8D" w:rsidR="0021418D" w:rsidRPr="0021418D" w:rsidRDefault="0021418D" w:rsidP="00EF2504">
      <w:pPr>
        <w:spacing w:after="240" w:line="240" w:lineRule="auto"/>
        <w:jc w:val="both"/>
        <w:rPr>
          <w:rFonts w:ascii="Tahoma" w:hAnsi="Tahoma" w:cs="Tahoma"/>
        </w:rPr>
      </w:pPr>
    </w:p>
    <w:p w14:paraId="7F4AE0C9" w14:textId="20306142" w:rsidR="00EA5FE0" w:rsidRPr="00D94BB1" w:rsidRDefault="0021418D" w:rsidP="00EF2504">
      <w:pPr>
        <w:spacing w:after="240"/>
        <w:jc w:val="center"/>
        <w:rPr>
          <w:rFonts w:ascii="Tahoma" w:hAnsi="Tahoma" w:cs="Tahoma"/>
          <w:b/>
          <w:bCs/>
          <w:u w:val="single"/>
          <w:lang w:val="es-ES_tradnl"/>
        </w:rPr>
      </w:pPr>
      <w:r w:rsidRPr="0021418D">
        <w:rPr>
          <w:rFonts w:ascii="Tahoma" w:hAnsi="Tahoma" w:cs="Tahoma"/>
        </w:rPr>
        <w:br w:type="page"/>
      </w:r>
      <w:r w:rsidR="00EA5FE0" w:rsidRPr="00D94BB1">
        <w:rPr>
          <w:rFonts w:ascii="Tahoma" w:hAnsi="Tahoma" w:cs="Tahoma"/>
          <w:b/>
          <w:bCs/>
          <w:u w:val="single"/>
          <w:lang w:val="es-ES_tradnl"/>
        </w:rPr>
        <w:lastRenderedPageBreak/>
        <w:t>MODELO DE CERTIFICADO DE SEGURO DE CAUCIÓN</w:t>
      </w:r>
    </w:p>
    <w:p w14:paraId="769E8C1B" w14:textId="77777777" w:rsidR="00EA5FE0" w:rsidRPr="00D94BB1" w:rsidRDefault="00EA5FE0" w:rsidP="00EF2504">
      <w:pPr>
        <w:spacing w:after="240"/>
        <w:jc w:val="center"/>
        <w:outlineLvl w:val="0"/>
        <w:rPr>
          <w:rFonts w:ascii="Tahoma" w:hAnsi="Tahoma" w:cs="Tahoma"/>
          <w:b/>
          <w:bCs/>
          <w:u w:val="single"/>
          <w:lang w:val="es-ES_tradnl"/>
        </w:rPr>
      </w:pPr>
      <w:r w:rsidRPr="00D94BB1">
        <w:rPr>
          <w:rFonts w:ascii="Tahoma" w:hAnsi="Tahoma" w:cs="Tahoma"/>
          <w:b/>
          <w:bCs/>
          <w:u w:val="single"/>
          <w:lang w:val="es-ES_tradnl"/>
        </w:rPr>
        <w:t xml:space="preserve">PARA LA GARANTÍA DEFINITIVA </w:t>
      </w:r>
    </w:p>
    <w:p w14:paraId="1C0C8AC5" w14:textId="77777777" w:rsidR="00EA5FE0" w:rsidRPr="00D94BB1" w:rsidRDefault="00EA5FE0" w:rsidP="00EF2504">
      <w:pPr>
        <w:spacing w:after="240" w:line="240" w:lineRule="auto"/>
        <w:jc w:val="center"/>
        <w:rPr>
          <w:rFonts w:ascii="Tahoma" w:hAnsi="Tahoma" w:cs="Tahoma"/>
          <w:lang w:val="es-ES_tradnl"/>
        </w:rPr>
      </w:pPr>
      <w:r w:rsidRPr="00D94BB1">
        <w:rPr>
          <w:rFonts w:ascii="Tahoma" w:hAnsi="Tahoma" w:cs="Tahoma"/>
          <w:lang w:val="es-ES_tradnl"/>
        </w:rPr>
        <w:t>(</w:t>
      </w:r>
      <w:r w:rsidRPr="00D94BB1">
        <w:rPr>
          <w:rFonts w:ascii="Tahoma" w:hAnsi="Tahoma" w:cs="Tahoma"/>
          <w:i/>
          <w:iCs/>
          <w:lang w:val="es-ES_tradnl"/>
        </w:rPr>
        <w:t>Intervenido notarialmente</w:t>
      </w:r>
      <w:r>
        <w:rPr>
          <w:rFonts w:ascii="Tahoma" w:hAnsi="Tahoma" w:cs="Tahoma"/>
          <w:i/>
          <w:iCs/>
          <w:lang w:val="es-ES_tradnl"/>
        </w:rPr>
        <w:t xml:space="preserve"> de conformidad con el artículo</w:t>
      </w:r>
      <w:r w:rsidRPr="00D94BB1">
        <w:rPr>
          <w:rFonts w:ascii="Tahoma" w:hAnsi="Tahoma" w:cs="Tahoma"/>
          <w:i/>
          <w:iCs/>
          <w:lang w:val="es-ES_tradnl"/>
        </w:rPr>
        <w:t xml:space="preserve"> 197.1 bis del Reglamento Notarial</w:t>
      </w:r>
      <w:r w:rsidRPr="00D94BB1">
        <w:rPr>
          <w:rFonts w:ascii="Tahoma" w:hAnsi="Tahoma" w:cs="Tahoma"/>
          <w:lang w:val="es-ES_tradnl"/>
        </w:rPr>
        <w:t>)</w:t>
      </w:r>
    </w:p>
    <w:p w14:paraId="7E2D88CA" w14:textId="77777777" w:rsidR="00EA5FE0" w:rsidRPr="00D94BB1" w:rsidRDefault="00EA5FE0" w:rsidP="00EF2504">
      <w:pPr>
        <w:spacing w:after="240" w:line="240" w:lineRule="auto"/>
        <w:jc w:val="both"/>
        <w:outlineLvl w:val="0"/>
        <w:rPr>
          <w:rFonts w:ascii="Tahoma" w:hAnsi="Tahoma" w:cs="Tahoma"/>
          <w:lang w:val="es-ES_tradnl"/>
        </w:rPr>
      </w:pPr>
      <w:r w:rsidRPr="00D94BB1">
        <w:rPr>
          <w:rFonts w:ascii="Tahoma" w:hAnsi="Tahoma" w:cs="Tahoma"/>
          <w:lang w:val="es-ES_tradnl"/>
        </w:rPr>
        <w:t>Certificado número.................................</w:t>
      </w:r>
    </w:p>
    <w:p w14:paraId="0E40F9A8"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(en adelante, asegurador), con domicilio en ......................................., calle ......................................................................., y CIF ................................, debidamente representado por el señor ...................................................................................., con poderes suficientes para obligarlo en este acto, según resulta de</w:t>
      </w:r>
      <w:r w:rsidRPr="00D94BB1">
        <w:rPr>
          <w:rFonts w:ascii="Tahoma" w:hAnsi="Tahoma" w:cs="Tahoma"/>
          <w:lang w:val="es-ES_tradnl"/>
        </w:rPr>
        <w:tab/>
      </w:r>
    </w:p>
    <w:p w14:paraId="43594013" w14:textId="77777777" w:rsidR="00EA5FE0" w:rsidRPr="00D94BB1" w:rsidRDefault="00EA5FE0" w:rsidP="00EF2504">
      <w:pPr>
        <w:tabs>
          <w:tab w:val="left" w:leader="dot" w:pos="8505"/>
        </w:tabs>
        <w:spacing w:after="240" w:line="240" w:lineRule="auto"/>
        <w:jc w:val="center"/>
        <w:outlineLvl w:val="0"/>
        <w:rPr>
          <w:rFonts w:ascii="Tahoma" w:hAnsi="Tahoma" w:cs="Tahoma"/>
          <w:lang w:val="es-ES_tradnl"/>
        </w:rPr>
      </w:pPr>
      <w:r w:rsidRPr="00D94BB1">
        <w:rPr>
          <w:rFonts w:ascii="Tahoma" w:hAnsi="Tahoma" w:cs="Tahoma"/>
          <w:lang w:val="es-ES_tradnl"/>
        </w:rPr>
        <w:t>ASEGURA</w:t>
      </w:r>
    </w:p>
    <w:p w14:paraId="49B61388" w14:textId="292ECD6F"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 xml:space="preserve">A..............................................................................., NIF/CIF ..................., en concepto de tomador del seguro, ante "AIGÜES DE BARCELONA, EMPRESA METROPOLITANA DE GESTIÓ DEL CICLE INTEGRAL DE L’AIGUA, S.A." en adelante el asegurado, hasta el importe de euros ................. (5% del importe indicado en la Cláusula 14), a efectos de garantizar el exacto cumplimiento por el asegurado de todas y cada una de las obligaciones que le resulten como consecuencia de la adjudicación del contrato </w:t>
      </w:r>
      <w:proofErr w:type="gramStart"/>
      <w:r w:rsidR="000553A5" w:rsidRPr="00D94BB1">
        <w:rPr>
          <w:rFonts w:ascii="Tahoma" w:hAnsi="Tahoma" w:cs="Tahoma"/>
          <w:lang w:val="es-ES_tradnl"/>
        </w:rPr>
        <w:t>de</w:t>
      </w:r>
      <w:r w:rsidR="000553A5">
        <w:rPr>
          <w:rFonts w:ascii="Tahoma" w:hAnsi="Tahoma" w:cs="Tahoma"/>
          <w:lang w:val="es-ES_tradnl"/>
        </w:rPr>
        <w:t xml:space="preserve"> </w:t>
      </w:r>
      <w:r w:rsidR="000553A5" w:rsidRPr="00D94BB1">
        <w:rPr>
          <w:rFonts w:ascii="Tahoma" w:hAnsi="Tahoma" w:cs="Tahoma"/>
          <w:lang w:val="es-ES_tradnl"/>
        </w:rPr>
        <w:t>…</w:t>
      </w:r>
      <w:proofErr w:type="gramEnd"/>
      <w:r w:rsidRPr="00D94BB1">
        <w:rPr>
          <w:rFonts w:ascii="Tahoma" w:hAnsi="Tahoma" w:cs="Tahoma"/>
          <w:lang w:val="es-ES_tradnl"/>
        </w:rPr>
        <w:t>……………………………………….. .</w:t>
      </w:r>
    </w:p>
    <w:p w14:paraId="5E063B22"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La falta de pago de la prima, sea única, primera o siguientes, no dará derecho al asegurador a resolver el Contrato, ni éste quedará extinguido, ni la cobertura del asegurador suspendida, ni éste liberado de su obligación, en caso de que el asegurador deba de hacer efectiva la garantía.</w:t>
      </w:r>
    </w:p>
    <w:p w14:paraId="109B9110"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no podrá oponer al asegurado las excepciones que le puedan corresponder contra el tomador del seguro.</w:t>
      </w:r>
    </w:p>
    <w:p w14:paraId="4410CD4D"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asegurador asume el compromiso de indemnizar al asegurado al primer requerimiento de “</w:t>
      </w:r>
      <w:r w:rsidRPr="00D94BB1">
        <w:rPr>
          <w:rFonts w:ascii="Tahoma" w:hAnsi="Tahoma" w:cs="Tahoma"/>
          <w:noProof/>
          <w:lang w:val="es-ES_tradnl"/>
        </w:rPr>
        <w:t>AIGÜES DE BARCELONA, EMPRESA METROPOLITANA DE GESTIÓ DEL CICLE INTEGRAL DE L’AIGUA</w:t>
      </w:r>
      <w:r w:rsidRPr="00D94BB1">
        <w:rPr>
          <w:rFonts w:ascii="Tahoma" w:hAnsi="Tahoma" w:cs="Tahoma"/>
          <w:bCs/>
          <w:noProof/>
          <w:lang w:val="es-ES_tradnl"/>
        </w:rPr>
        <w:t>, S.A.”</w:t>
      </w:r>
      <w:r w:rsidRPr="00D94BB1">
        <w:rPr>
          <w:rFonts w:ascii="Tahoma" w:hAnsi="Tahoma" w:cs="Tahoma"/>
          <w:noProof/>
          <w:lang w:val="es-ES_tradnl"/>
        </w:rPr>
        <w:t xml:space="preserve"> y a pagar con carácter incondicional y dentro, como máximo de los ocho días siguientes a ser requerido, a hacer efectiva, la suma o sumas que hasta la concurrencia de la cifra asegurada se exprese en el requerimiento.</w:t>
      </w:r>
    </w:p>
    <w:p w14:paraId="5BA8DBBA" w14:textId="77777777" w:rsidR="00EA5FE0" w:rsidRPr="00D94BB1" w:rsidRDefault="00EA5FE0" w:rsidP="00EF2504">
      <w:pPr>
        <w:tabs>
          <w:tab w:val="left" w:pos="284"/>
          <w:tab w:val="left" w:leader="dot" w:pos="8505"/>
        </w:tabs>
        <w:spacing w:after="240" w:line="240" w:lineRule="auto"/>
        <w:jc w:val="both"/>
        <w:rPr>
          <w:rFonts w:ascii="Tahoma" w:hAnsi="Tahoma" w:cs="Tahoma"/>
          <w:lang w:val="es-ES_tradnl"/>
        </w:rPr>
      </w:pPr>
      <w:r w:rsidRPr="00D94BB1">
        <w:rPr>
          <w:rFonts w:ascii="Tahoma" w:hAnsi="Tahoma" w:cs="Tahoma"/>
          <w:lang w:val="es-ES_tradnl"/>
        </w:rPr>
        <w:t>El presente seguro de caución estará en vigor hasta la liquidación del contrato y finalización del plazo de garantía.</w:t>
      </w:r>
    </w:p>
    <w:p w14:paraId="0CA33EAC" w14:textId="77777777" w:rsidR="00EA5FE0" w:rsidRPr="00D94BB1" w:rsidRDefault="00EA5FE0" w:rsidP="00EF2504">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En........................................., el ........ de ........................................... de ............</w:t>
      </w:r>
    </w:p>
    <w:p w14:paraId="50E9504D" w14:textId="34D66649" w:rsidR="00EA5FE0" w:rsidRDefault="00EA5FE0" w:rsidP="00EF2504">
      <w:pPr>
        <w:tabs>
          <w:tab w:val="left" w:pos="142"/>
          <w:tab w:val="left" w:leader="dot" w:pos="8505"/>
        </w:tabs>
        <w:spacing w:after="240"/>
        <w:jc w:val="both"/>
        <w:outlineLvl w:val="0"/>
        <w:rPr>
          <w:rFonts w:ascii="Tahoma" w:hAnsi="Tahoma" w:cs="Tahoma"/>
          <w:lang w:val="es-ES_tradnl"/>
        </w:rPr>
      </w:pPr>
    </w:p>
    <w:p w14:paraId="2FB0AC5D" w14:textId="21BA7F47" w:rsidR="00EA5FE0" w:rsidRPr="00D94BB1" w:rsidRDefault="00EA5FE0" w:rsidP="00EF2504">
      <w:pPr>
        <w:tabs>
          <w:tab w:val="left" w:pos="142"/>
          <w:tab w:val="left" w:leader="dot" w:pos="8505"/>
        </w:tabs>
        <w:spacing w:after="240"/>
        <w:jc w:val="both"/>
        <w:outlineLvl w:val="0"/>
        <w:rPr>
          <w:rFonts w:ascii="Tahoma" w:hAnsi="Tahoma" w:cs="Tahoma"/>
          <w:lang w:val="es-ES_tradnl"/>
        </w:rPr>
      </w:pPr>
      <w:r w:rsidRPr="00D94BB1">
        <w:rPr>
          <w:rFonts w:ascii="Tahoma" w:hAnsi="Tahoma" w:cs="Tahoma"/>
          <w:lang w:val="es-ES_tradnl"/>
        </w:rPr>
        <w:t>Firma:</w:t>
      </w:r>
    </w:p>
    <w:p w14:paraId="27D132AB" w14:textId="77777777" w:rsidR="00EA5FE0" w:rsidRPr="00D94BB1" w:rsidRDefault="00EA5FE0" w:rsidP="00EF2504">
      <w:pPr>
        <w:tabs>
          <w:tab w:val="left" w:pos="284"/>
          <w:tab w:val="left" w:leader="dot" w:pos="8505"/>
        </w:tabs>
        <w:spacing w:after="240"/>
        <w:jc w:val="both"/>
        <w:outlineLvl w:val="0"/>
        <w:rPr>
          <w:rFonts w:ascii="Tahoma" w:hAnsi="Tahoma" w:cs="Tahoma"/>
          <w:lang w:val="es-ES_tradnl"/>
        </w:rPr>
      </w:pPr>
      <w:r w:rsidRPr="00D94BB1">
        <w:rPr>
          <w:rFonts w:ascii="Tahoma" w:hAnsi="Tahoma" w:cs="Tahoma"/>
          <w:lang w:val="es-ES_tradnl"/>
        </w:rPr>
        <w:t>Asegurador:</w:t>
      </w:r>
    </w:p>
    <w:p w14:paraId="5BC9FD4A" w14:textId="6F06E03D" w:rsidR="004F31F5" w:rsidRDefault="004F31F5">
      <w:pPr>
        <w:rPr>
          <w:rFonts w:ascii="Tahoma" w:hAnsi="Tahoma" w:cs="Tahoma"/>
          <w:lang w:val="es-ES_tradnl"/>
        </w:rPr>
      </w:pPr>
      <w:r>
        <w:rPr>
          <w:rFonts w:ascii="Tahoma" w:hAnsi="Tahoma" w:cs="Tahoma"/>
          <w:lang w:val="es-ES_tradnl"/>
        </w:rPr>
        <w:br w:type="page"/>
      </w:r>
    </w:p>
    <w:p w14:paraId="4BA4BD90" w14:textId="4DD18206" w:rsidR="0032435D" w:rsidRPr="007472C5" w:rsidRDefault="0032435D" w:rsidP="00570F03">
      <w:pPr>
        <w:spacing w:after="240" w:line="240" w:lineRule="auto"/>
        <w:jc w:val="center"/>
        <w:rPr>
          <w:rFonts w:ascii="Tahoma" w:hAnsi="Tahoma" w:cs="Tahoma"/>
          <w:b/>
          <w:u w:val="single"/>
        </w:rPr>
      </w:pPr>
      <w:r w:rsidRPr="007472C5">
        <w:rPr>
          <w:rFonts w:ascii="Tahoma" w:hAnsi="Tahoma" w:cs="Tahoma"/>
          <w:b/>
          <w:u w:val="single"/>
        </w:rPr>
        <w:lastRenderedPageBreak/>
        <w:t xml:space="preserve">ANEXO Nº </w:t>
      </w:r>
      <w:r w:rsidR="00825F65" w:rsidRPr="007472C5">
        <w:rPr>
          <w:rFonts w:ascii="Tahoma" w:hAnsi="Tahoma" w:cs="Tahoma"/>
          <w:b/>
          <w:u w:val="single"/>
        </w:rPr>
        <w:t>1</w:t>
      </w:r>
      <w:r w:rsidR="00825F65">
        <w:rPr>
          <w:rFonts w:ascii="Tahoma" w:hAnsi="Tahoma" w:cs="Tahoma"/>
          <w:b/>
          <w:u w:val="single"/>
        </w:rPr>
        <w:t>0</w:t>
      </w:r>
    </w:p>
    <w:p w14:paraId="0A092A09" w14:textId="77777777" w:rsidR="0032435D" w:rsidRPr="00570F03" w:rsidRDefault="0032435D" w:rsidP="00570F03">
      <w:pPr>
        <w:spacing w:after="240" w:line="240" w:lineRule="auto"/>
        <w:jc w:val="center"/>
        <w:rPr>
          <w:rFonts w:ascii="Tahoma" w:hAnsi="Tahoma" w:cs="Tahoma"/>
          <w:b/>
          <w:u w:val="single"/>
        </w:rPr>
      </w:pPr>
      <w:r w:rsidRPr="00570F03">
        <w:rPr>
          <w:rFonts w:ascii="Tahoma" w:hAnsi="Tahoma" w:cs="Tahoma"/>
          <w:b/>
          <w:u w:val="single"/>
        </w:rPr>
        <w:t>CONTRATO TIPO</w:t>
      </w:r>
    </w:p>
    <w:sdt>
      <w:sdtPr>
        <w:rPr>
          <w:rFonts w:ascii="Tahoma" w:hAnsi="Tahoma" w:cs="Tahoma"/>
          <w:b/>
        </w:rPr>
        <w:alias w:val="Título"/>
        <w:tag w:val=""/>
        <w:id w:val="1808890334"/>
        <w:placeholder>
          <w:docPart w:val="3AE785BF430843AD9A827277D1D3E0F1"/>
        </w:placeholder>
        <w:dataBinding w:prefixMappings="xmlns:ns0='http://purl.org/dc/elements/1.1/' xmlns:ns1='http://schemas.openxmlformats.org/package/2006/metadata/core-properties' " w:xpath="/ns1:coreProperties[1]/ns0:title[1]" w:storeItemID="{6C3C8BC8-F283-45AE-878A-BAB7291924A1}"/>
        <w:text/>
      </w:sdtPr>
      <w:sdtEndPr/>
      <w:sdtContent>
        <w:p w14:paraId="14F9EB7E" w14:textId="0B2FB6F7" w:rsidR="00570F03" w:rsidRPr="007C6E63" w:rsidRDefault="005D138E" w:rsidP="00570F03">
          <w:pPr>
            <w:spacing w:after="240" w:line="240" w:lineRule="auto"/>
            <w:jc w:val="center"/>
            <w:rPr>
              <w:rFonts w:ascii="Tahoma" w:hAnsi="Tahoma" w:cs="Tahoma"/>
              <w:b/>
            </w:rPr>
          </w:pPr>
          <w:r>
            <w:rPr>
              <w:rFonts w:ascii="Tahoma" w:hAnsi="Tahoma" w:cs="Tahoma"/>
              <w:b/>
            </w:rPr>
            <w:t>SUMINISTRO Y MONTAJE DE TRES COMPUERTAS PARA LA EDAR DE SANT FELIU Y REPARACIÓN DE NUEVE COMPUERTAS PARA LA EDAR DEL PRAT</w:t>
          </w:r>
        </w:p>
      </w:sdtContent>
    </w:sdt>
    <w:p w14:paraId="52CC058F" w14:textId="4C5A57D9" w:rsidR="00570F03" w:rsidRPr="005C1A08" w:rsidRDefault="00570F03" w:rsidP="00570F03">
      <w:pPr>
        <w:spacing w:after="240" w:line="240" w:lineRule="auto"/>
        <w:jc w:val="center"/>
        <w:rPr>
          <w:rFonts w:ascii="Tahoma" w:hAnsi="Tahoma" w:cs="Tahoma"/>
        </w:rPr>
      </w:pPr>
      <w:r w:rsidRPr="005C1A08">
        <w:rPr>
          <w:rFonts w:ascii="Tahoma" w:hAnsi="Tahoma" w:cs="Tahoma"/>
          <w:b/>
        </w:rPr>
        <w:t>(</w:t>
      </w:r>
      <w:sdt>
        <w:sdtPr>
          <w:rPr>
            <w:rFonts w:ascii="Tahoma" w:hAnsi="Tahoma" w:cs="Tahoma"/>
            <w:b/>
          </w:rPr>
          <w:alias w:val="Categoría"/>
          <w:tag w:val=""/>
          <w:id w:val="-1446834848"/>
          <w:placeholder>
            <w:docPart w:val="1081088637FE448ABD009FEF6F3BD1FB"/>
          </w:placeholder>
          <w:dataBinding w:prefixMappings="xmlns:ns0='http://purl.org/dc/elements/1.1/' xmlns:ns1='http://schemas.openxmlformats.org/package/2006/metadata/core-properties' " w:xpath="/ns1:coreProperties[1]/ns1:category[1]" w:storeItemID="{6C3C8BC8-F283-45AE-878A-BAB7291924A1}"/>
          <w:text/>
        </w:sdtPr>
        <w:sdtEndPr/>
        <w:sdtContent>
          <w:r w:rsidR="005F248E">
            <w:rPr>
              <w:rFonts w:ascii="Tahoma" w:hAnsi="Tahoma" w:cs="Tahoma"/>
              <w:b/>
            </w:rPr>
            <w:t>Nº EXP.: AB/SAN/2018/50</w:t>
          </w:r>
        </w:sdtContent>
      </w:sdt>
      <w:r w:rsidRPr="005C1A08">
        <w:rPr>
          <w:rFonts w:ascii="Tahoma" w:hAnsi="Tahoma" w:cs="Tahoma"/>
          <w:b/>
        </w:rPr>
        <w:t>)</w:t>
      </w:r>
    </w:p>
    <w:p w14:paraId="3CF2E489" w14:textId="77777777" w:rsidR="0032435D" w:rsidRPr="0032435D" w:rsidRDefault="0032435D" w:rsidP="0032435D">
      <w:pPr>
        <w:spacing w:after="240" w:line="240" w:lineRule="auto"/>
        <w:jc w:val="both"/>
        <w:rPr>
          <w:rFonts w:ascii="Tahoma" w:hAnsi="Tahoma" w:cs="Tahoma"/>
        </w:rPr>
      </w:pPr>
    </w:p>
    <w:sectPr w:rsidR="0032435D" w:rsidRPr="0032435D" w:rsidSect="00143DEE">
      <w:footerReference w:type="default" r:id="rId9"/>
      <w:pgSz w:w="11906" w:h="16838"/>
      <w:pgMar w:top="1417" w:right="1701" w:bottom="1417" w:left="1701" w:header="426" w:footer="69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C51AE" w14:textId="77777777" w:rsidR="00F537EF" w:rsidRDefault="00F537EF" w:rsidP="00C17C90">
      <w:pPr>
        <w:spacing w:after="0" w:line="240" w:lineRule="auto"/>
      </w:pPr>
      <w:r>
        <w:separator/>
      </w:r>
    </w:p>
  </w:endnote>
  <w:endnote w:type="continuationSeparator" w:id="0">
    <w:p w14:paraId="32740DAD" w14:textId="77777777" w:rsidR="00F537EF" w:rsidRDefault="00F537EF" w:rsidP="00C1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21B5" w14:textId="72E5FFFD" w:rsidR="00F537EF" w:rsidRPr="00C12BC0" w:rsidRDefault="00F537EF" w:rsidP="00C12BC0">
    <w:pPr>
      <w:pStyle w:val="Piedepgina"/>
      <w:tabs>
        <w:tab w:val="clear" w:pos="4252"/>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B5C5F" w14:textId="77777777" w:rsidR="00F537EF" w:rsidRDefault="00F537EF" w:rsidP="00C17C90">
      <w:pPr>
        <w:spacing w:after="0" w:line="240" w:lineRule="auto"/>
      </w:pPr>
      <w:r>
        <w:separator/>
      </w:r>
    </w:p>
  </w:footnote>
  <w:footnote w:type="continuationSeparator" w:id="0">
    <w:p w14:paraId="61289087" w14:textId="77777777" w:rsidR="00F537EF" w:rsidRDefault="00F537EF" w:rsidP="00C1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FBA5" w14:textId="77777777" w:rsidR="00F537EF" w:rsidRDefault="00F537EF">
    <w:pPr>
      <w:pStyle w:val="Encabezado"/>
    </w:pPr>
    <w:r>
      <w:rPr>
        <w:noProof/>
        <w:lang w:val="ca-ES" w:eastAsia="ca-ES"/>
      </w:rPr>
      <w:drawing>
        <wp:inline distT="0" distB="0" distL="0" distR="0" wp14:anchorId="53B854F4" wp14:editId="619FFA3E">
          <wp:extent cx="1397000" cy="38925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89255"/>
                  </a:xfrm>
                  <a:prstGeom prst="rect">
                    <a:avLst/>
                  </a:prstGeom>
                  <a:noFill/>
                  <a:ln>
                    <a:noFill/>
                  </a:ln>
                </pic:spPr>
              </pic:pic>
            </a:graphicData>
          </a:graphic>
        </wp:inline>
      </w:drawing>
    </w:r>
  </w:p>
  <w:p w14:paraId="3240DC8F" w14:textId="77777777" w:rsidR="00F537EF" w:rsidRDefault="00F537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6FA1"/>
    <w:multiLevelType w:val="hybridMultilevel"/>
    <w:tmpl w:val="BE3A3180"/>
    <w:lvl w:ilvl="0" w:tplc="0C0A000F">
      <w:start w:val="1"/>
      <w:numFmt w:val="decimal"/>
      <w:lvlText w:val="%1."/>
      <w:lvlJc w:val="left"/>
      <w:pPr>
        <w:ind w:left="1500" w:hanging="360"/>
      </w:pPr>
    </w:lvl>
    <w:lvl w:ilvl="1" w:tplc="04030019" w:tentative="1">
      <w:start w:val="1"/>
      <w:numFmt w:val="lowerLetter"/>
      <w:lvlText w:val="%2."/>
      <w:lvlJc w:val="left"/>
      <w:pPr>
        <w:ind w:left="2220" w:hanging="360"/>
      </w:pPr>
    </w:lvl>
    <w:lvl w:ilvl="2" w:tplc="0403001B" w:tentative="1">
      <w:start w:val="1"/>
      <w:numFmt w:val="lowerRoman"/>
      <w:lvlText w:val="%3."/>
      <w:lvlJc w:val="right"/>
      <w:pPr>
        <w:ind w:left="2940" w:hanging="180"/>
      </w:pPr>
    </w:lvl>
    <w:lvl w:ilvl="3" w:tplc="0403000F" w:tentative="1">
      <w:start w:val="1"/>
      <w:numFmt w:val="decimal"/>
      <w:lvlText w:val="%4."/>
      <w:lvlJc w:val="left"/>
      <w:pPr>
        <w:ind w:left="3660" w:hanging="360"/>
      </w:pPr>
    </w:lvl>
    <w:lvl w:ilvl="4" w:tplc="04030019" w:tentative="1">
      <w:start w:val="1"/>
      <w:numFmt w:val="lowerLetter"/>
      <w:lvlText w:val="%5."/>
      <w:lvlJc w:val="left"/>
      <w:pPr>
        <w:ind w:left="4380" w:hanging="360"/>
      </w:pPr>
    </w:lvl>
    <w:lvl w:ilvl="5" w:tplc="0403001B" w:tentative="1">
      <w:start w:val="1"/>
      <w:numFmt w:val="lowerRoman"/>
      <w:lvlText w:val="%6."/>
      <w:lvlJc w:val="right"/>
      <w:pPr>
        <w:ind w:left="5100" w:hanging="180"/>
      </w:pPr>
    </w:lvl>
    <w:lvl w:ilvl="6" w:tplc="0403000F" w:tentative="1">
      <w:start w:val="1"/>
      <w:numFmt w:val="decimal"/>
      <w:lvlText w:val="%7."/>
      <w:lvlJc w:val="left"/>
      <w:pPr>
        <w:ind w:left="5820" w:hanging="360"/>
      </w:pPr>
    </w:lvl>
    <w:lvl w:ilvl="7" w:tplc="04030019" w:tentative="1">
      <w:start w:val="1"/>
      <w:numFmt w:val="lowerLetter"/>
      <w:lvlText w:val="%8."/>
      <w:lvlJc w:val="left"/>
      <w:pPr>
        <w:ind w:left="6540" w:hanging="360"/>
      </w:pPr>
    </w:lvl>
    <w:lvl w:ilvl="8" w:tplc="0403001B" w:tentative="1">
      <w:start w:val="1"/>
      <w:numFmt w:val="lowerRoman"/>
      <w:lvlText w:val="%9."/>
      <w:lvlJc w:val="right"/>
      <w:pPr>
        <w:ind w:left="7260" w:hanging="180"/>
      </w:pPr>
    </w:lvl>
  </w:abstractNum>
  <w:abstractNum w:abstractNumId="1">
    <w:nsid w:val="0A90680E"/>
    <w:multiLevelType w:val="hybridMultilevel"/>
    <w:tmpl w:val="4C08451A"/>
    <w:lvl w:ilvl="0" w:tplc="B5EEF7BA">
      <w:start w:val="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B9E6C6C"/>
    <w:multiLevelType w:val="hybridMultilevel"/>
    <w:tmpl w:val="7F486EF2"/>
    <w:lvl w:ilvl="0" w:tplc="0C0A0001">
      <w:start w:val="1"/>
      <w:numFmt w:val="bullet"/>
      <w:lvlText w:val=""/>
      <w:lvlJc w:val="left"/>
      <w:pPr>
        <w:ind w:left="1026" w:hanging="360"/>
      </w:pPr>
      <w:rPr>
        <w:rFonts w:ascii="Symbol" w:hAnsi="Symbol" w:hint="default"/>
      </w:rPr>
    </w:lvl>
    <w:lvl w:ilvl="1" w:tplc="0C0A0003" w:tentative="1">
      <w:start w:val="1"/>
      <w:numFmt w:val="bullet"/>
      <w:lvlText w:val="o"/>
      <w:lvlJc w:val="left"/>
      <w:pPr>
        <w:ind w:left="1746" w:hanging="360"/>
      </w:pPr>
      <w:rPr>
        <w:rFonts w:ascii="Courier New" w:hAnsi="Courier New" w:cs="Courier New" w:hint="default"/>
      </w:rPr>
    </w:lvl>
    <w:lvl w:ilvl="2" w:tplc="0C0A0005" w:tentative="1">
      <w:start w:val="1"/>
      <w:numFmt w:val="bullet"/>
      <w:lvlText w:val=""/>
      <w:lvlJc w:val="left"/>
      <w:pPr>
        <w:ind w:left="2466" w:hanging="360"/>
      </w:pPr>
      <w:rPr>
        <w:rFonts w:ascii="Wingdings" w:hAnsi="Wingdings" w:hint="default"/>
      </w:rPr>
    </w:lvl>
    <w:lvl w:ilvl="3" w:tplc="0C0A0001" w:tentative="1">
      <w:start w:val="1"/>
      <w:numFmt w:val="bullet"/>
      <w:lvlText w:val=""/>
      <w:lvlJc w:val="left"/>
      <w:pPr>
        <w:ind w:left="3186" w:hanging="360"/>
      </w:pPr>
      <w:rPr>
        <w:rFonts w:ascii="Symbol" w:hAnsi="Symbol" w:hint="default"/>
      </w:rPr>
    </w:lvl>
    <w:lvl w:ilvl="4" w:tplc="0C0A0003" w:tentative="1">
      <w:start w:val="1"/>
      <w:numFmt w:val="bullet"/>
      <w:lvlText w:val="o"/>
      <w:lvlJc w:val="left"/>
      <w:pPr>
        <w:ind w:left="3906" w:hanging="360"/>
      </w:pPr>
      <w:rPr>
        <w:rFonts w:ascii="Courier New" w:hAnsi="Courier New" w:cs="Courier New" w:hint="default"/>
      </w:rPr>
    </w:lvl>
    <w:lvl w:ilvl="5" w:tplc="0C0A0005" w:tentative="1">
      <w:start w:val="1"/>
      <w:numFmt w:val="bullet"/>
      <w:lvlText w:val=""/>
      <w:lvlJc w:val="left"/>
      <w:pPr>
        <w:ind w:left="4626" w:hanging="360"/>
      </w:pPr>
      <w:rPr>
        <w:rFonts w:ascii="Wingdings" w:hAnsi="Wingdings" w:hint="default"/>
      </w:rPr>
    </w:lvl>
    <w:lvl w:ilvl="6" w:tplc="0C0A0001" w:tentative="1">
      <w:start w:val="1"/>
      <w:numFmt w:val="bullet"/>
      <w:lvlText w:val=""/>
      <w:lvlJc w:val="left"/>
      <w:pPr>
        <w:ind w:left="5346" w:hanging="360"/>
      </w:pPr>
      <w:rPr>
        <w:rFonts w:ascii="Symbol" w:hAnsi="Symbol" w:hint="default"/>
      </w:rPr>
    </w:lvl>
    <w:lvl w:ilvl="7" w:tplc="0C0A0003" w:tentative="1">
      <w:start w:val="1"/>
      <w:numFmt w:val="bullet"/>
      <w:lvlText w:val="o"/>
      <w:lvlJc w:val="left"/>
      <w:pPr>
        <w:ind w:left="6066" w:hanging="360"/>
      </w:pPr>
      <w:rPr>
        <w:rFonts w:ascii="Courier New" w:hAnsi="Courier New" w:cs="Courier New" w:hint="default"/>
      </w:rPr>
    </w:lvl>
    <w:lvl w:ilvl="8" w:tplc="0C0A0005" w:tentative="1">
      <w:start w:val="1"/>
      <w:numFmt w:val="bullet"/>
      <w:lvlText w:val=""/>
      <w:lvlJc w:val="left"/>
      <w:pPr>
        <w:ind w:left="6786" w:hanging="360"/>
      </w:pPr>
      <w:rPr>
        <w:rFonts w:ascii="Wingdings" w:hAnsi="Wingdings" w:hint="default"/>
      </w:rPr>
    </w:lvl>
  </w:abstractNum>
  <w:abstractNum w:abstractNumId="3">
    <w:nsid w:val="11232649"/>
    <w:multiLevelType w:val="hybridMultilevel"/>
    <w:tmpl w:val="2B1E62A8"/>
    <w:lvl w:ilvl="0" w:tplc="1CCAFA82">
      <w:start w:val="1"/>
      <w:numFmt w:val="upperLetter"/>
      <w:lvlText w:val="%1)"/>
      <w:lvlJc w:val="left"/>
      <w:pPr>
        <w:ind w:left="360" w:hanging="360"/>
      </w:pPr>
      <w:rPr>
        <w:rFonts w:hint="default"/>
        <w:b/>
        <w:color w:val="auto"/>
        <w:sz w:val="22"/>
      </w:rPr>
    </w:lvl>
    <w:lvl w:ilvl="1" w:tplc="04030019">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4">
    <w:nsid w:val="13D62DB1"/>
    <w:multiLevelType w:val="hybridMultilevel"/>
    <w:tmpl w:val="DBC0F820"/>
    <w:lvl w:ilvl="0" w:tplc="0C0A0001">
      <w:start w:val="1"/>
      <w:numFmt w:val="bullet"/>
      <w:lvlText w:val=""/>
      <w:lvlJc w:val="left"/>
      <w:pPr>
        <w:ind w:left="928"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1CF2FCE"/>
    <w:multiLevelType w:val="hybridMultilevel"/>
    <w:tmpl w:val="505C5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2D7CF1"/>
    <w:multiLevelType w:val="hybridMultilevel"/>
    <w:tmpl w:val="20163D94"/>
    <w:lvl w:ilvl="0" w:tplc="62409A0A">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31C51EEF"/>
    <w:multiLevelType w:val="hybridMultilevel"/>
    <w:tmpl w:val="BD38929A"/>
    <w:lvl w:ilvl="0" w:tplc="0C0A000B">
      <w:start w:val="1"/>
      <w:numFmt w:val="bullet"/>
      <w:lvlText w:val=""/>
      <w:lvlJc w:val="left"/>
      <w:pPr>
        <w:ind w:left="2558" w:hanging="360"/>
      </w:pPr>
      <w:rPr>
        <w:rFonts w:ascii="Wingdings" w:hAnsi="Wingdings" w:hint="default"/>
      </w:rPr>
    </w:lvl>
    <w:lvl w:ilvl="1" w:tplc="0C0A0003" w:tentative="1">
      <w:start w:val="1"/>
      <w:numFmt w:val="bullet"/>
      <w:lvlText w:val="o"/>
      <w:lvlJc w:val="left"/>
      <w:pPr>
        <w:ind w:left="3278" w:hanging="360"/>
      </w:pPr>
      <w:rPr>
        <w:rFonts w:ascii="Courier New" w:hAnsi="Courier New" w:cs="Courier New" w:hint="default"/>
      </w:rPr>
    </w:lvl>
    <w:lvl w:ilvl="2" w:tplc="0C0A0005" w:tentative="1">
      <w:start w:val="1"/>
      <w:numFmt w:val="bullet"/>
      <w:lvlText w:val=""/>
      <w:lvlJc w:val="left"/>
      <w:pPr>
        <w:ind w:left="3998" w:hanging="360"/>
      </w:pPr>
      <w:rPr>
        <w:rFonts w:ascii="Wingdings" w:hAnsi="Wingdings" w:hint="default"/>
      </w:rPr>
    </w:lvl>
    <w:lvl w:ilvl="3" w:tplc="0C0A0001" w:tentative="1">
      <w:start w:val="1"/>
      <w:numFmt w:val="bullet"/>
      <w:lvlText w:val=""/>
      <w:lvlJc w:val="left"/>
      <w:pPr>
        <w:ind w:left="4718" w:hanging="360"/>
      </w:pPr>
      <w:rPr>
        <w:rFonts w:ascii="Symbol" w:hAnsi="Symbol" w:hint="default"/>
      </w:rPr>
    </w:lvl>
    <w:lvl w:ilvl="4" w:tplc="0C0A0003" w:tentative="1">
      <w:start w:val="1"/>
      <w:numFmt w:val="bullet"/>
      <w:lvlText w:val="o"/>
      <w:lvlJc w:val="left"/>
      <w:pPr>
        <w:ind w:left="5438" w:hanging="360"/>
      </w:pPr>
      <w:rPr>
        <w:rFonts w:ascii="Courier New" w:hAnsi="Courier New" w:cs="Courier New" w:hint="default"/>
      </w:rPr>
    </w:lvl>
    <w:lvl w:ilvl="5" w:tplc="0C0A0005" w:tentative="1">
      <w:start w:val="1"/>
      <w:numFmt w:val="bullet"/>
      <w:lvlText w:val=""/>
      <w:lvlJc w:val="left"/>
      <w:pPr>
        <w:ind w:left="6158" w:hanging="360"/>
      </w:pPr>
      <w:rPr>
        <w:rFonts w:ascii="Wingdings" w:hAnsi="Wingdings" w:hint="default"/>
      </w:rPr>
    </w:lvl>
    <w:lvl w:ilvl="6" w:tplc="0C0A0001" w:tentative="1">
      <w:start w:val="1"/>
      <w:numFmt w:val="bullet"/>
      <w:lvlText w:val=""/>
      <w:lvlJc w:val="left"/>
      <w:pPr>
        <w:ind w:left="6878" w:hanging="360"/>
      </w:pPr>
      <w:rPr>
        <w:rFonts w:ascii="Symbol" w:hAnsi="Symbol" w:hint="default"/>
      </w:rPr>
    </w:lvl>
    <w:lvl w:ilvl="7" w:tplc="0C0A0003" w:tentative="1">
      <w:start w:val="1"/>
      <w:numFmt w:val="bullet"/>
      <w:lvlText w:val="o"/>
      <w:lvlJc w:val="left"/>
      <w:pPr>
        <w:ind w:left="7598" w:hanging="360"/>
      </w:pPr>
      <w:rPr>
        <w:rFonts w:ascii="Courier New" w:hAnsi="Courier New" w:cs="Courier New" w:hint="default"/>
      </w:rPr>
    </w:lvl>
    <w:lvl w:ilvl="8" w:tplc="0C0A0005" w:tentative="1">
      <w:start w:val="1"/>
      <w:numFmt w:val="bullet"/>
      <w:lvlText w:val=""/>
      <w:lvlJc w:val="left"/>
      <w:pPr>
        <w:ind w:left="8318" w:hanging="360"/>
      </w:pPr>
      <w:rPr>
        <w:rFonts w:ascii="Wingdings" w:hAnsi="Wingdings" w:hint="default"/>
      </w:rPr>
    </w:lvl>
  </w:abstractNum>
  <w:abstractNum w:abstractNumId="8">
    <w:nsid w:val="32D42EA3"/>
    <w:multiLevelType w:val="hybridMultilevel"/>
    <w:tmpl w:val="9CE44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9A5AF6"/>
    <w:multiLevelType w:val="hybridMultilevel"/>
    <w:tmpl w:val="BE3A3180"/>
    <w:lvl w:ilvl="0" w:tplc="0C0A000F">
      <w:start w:val="1"/>
      <w:numFmt w:val="decimal"/>
      <w:lvlText w:val="%1."/>
      <w:lvlJc w:val="left"/>
      <w:pPr>
        <w:ind w:left="1500" w:hanging="360"/>
      </w:pPr>
    </w:lvl>
    <w:lvl w:ilvl="1" w:tplc="04030019" w:tentative="1">
      <w:start w:val="1"/>
      <w:numFmt w:val="lowerLetter"/>
      <w:lvlText w:val="%2."/>
      <w:lvlJc w:val="left"/>
      <w:pPr>
        <w:ind w:left="2220" w:hanging="360"/>
      </w:pPr>
    </w:lvl>
    <w:lvl w:ilvl="2" w:tplc="0403001B" w:tentative="1">
      <w:start w:val="1"/>
      <w:numFmt w:val="lowerRoman"/>
      <w:lvlText w:val="%3."/>
      <w:lvlJc w:val="right"/>
      <w:pPr>
        <w:ind w:left="2940" w:hanging="180"/>
      </w:pPr>
    </w:lvl>
    <w:lvl w:ilvl="3" w:tplc="0403000F" w:tentative="1">
      <w:start w:val="1"/>
      <w:numFmt w:val="decimal"/>
      <w:lvlText w:val="%4."/>
      <w:lvlJc w:val="left"/>
      <w:pPr>
        <w:ind w:left="3660" w:hanging="360"/>
      </w:pPr>
    </w:lvl>
    <w:lvl w:ilvl="4" w:tplc="04030019" w:tentative="1">
      <w:start w:val="1"/>
      <w:numFmt w:val="lowerLetter"/>
      <w:lvlText w:val="%5."/>
      <w:lvlJc w:val="left"/>
      <w:pPr>
        <w:ind w:left="4380" w:hanging="360"/>
      </w:pPr>
    </w:lvl>
    <w:lvl w:ilvl="5" w:tplc="0403001B" w:tentative="1">
      <w:start w:val="1"/>
      <w:numFmt w:val="lowerRoman"/>
      <w:lvlText w:val="%6."/>
      <w:lvlJc w:val="right"/>
      <w:pPr>
        <w:ind w:left="5100" w:hanging="180"/>
      </w:pPr>
    </w:lvl>
    <w:lvl w:ilvl="6" w:tplc="0403000F" w:tentative="1">
      <w:start w:val="1"/>
      <w:numFmt w:val="decimal"/>
      <w:lvlText w:val="%7."/>
      <w:lvlJc w:val="left"/>
      <w:pPr>
        <w:ind w:left="5820" w:hanging="360"/>
      </w:pPr>
    </w:lvl>
    <w:lvl w:ilvl="7" w:tplc="04030019" w:tentative="1">
      <w:start w:val="1"/>
      <w:numFmt w:val="lowerLetter"/>
      <w:lvlText w:val="%8."/>
      <w:lvlJc w:val="left"/>
      <w:pPr>
        <w:ind w:left="6540" w:hanging="360"/>
      </w:pPr>
    </w:lvl>
    <w:lvl w:ilvl="8" w:tplc="0403001B" w:tentative="1">
      <w:start w:val="1"/>
      <w:numFmt w:val="lowerRoman"/>
      <w:lvlText w:val="%9."/>
      <w:lvlJc w:val="right"/>
      <w:pPr>
        <w:ind w:left="7260" w:hanging="180"/>
      </w:pPr>
    </w:lvl>
  </w:abstractNum>
  <w:abstractNum w:abstractNumId="10">
    <w:nsid w:val="3DDC6B37"/>
    <w:multiLevelType w:val="hybridMultilevel"/>
    <w:tmpl w:val="8E747928"/>
    <w:lvl w:ilvl="0" w:tplc="548AB162">
      <w:start w:val="1"/>
      <w:numFmt w:val="decimal"/>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3FF3070C"/>
    <w:multiLevelType w:val="hybridMultilevel"/>
    <w:tmpl w:val="D13C95E0"/>
    <w:lvl w:ilvl="0" w:tplc="1CF8BA8A">
      <w:start w:val="1"/>
      <w:numFmt w:val="upperLetter"/>
      <w:lvlText w:val="%1."/>
      <w:lvlJc w:val="left"/>
      <w:pPr>
        <w:ind w:left="1080" w:hanging="360"/>
      </w:pPr>
      <w:rPr>
        <w:b/>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00E2D7E"/>
    <w:multiLevelType w:val="hybridMultilevel"/>
    <w:tmpl w:val="0A002110"/>
    <w:lvl w:ilvl="0" w:tplc="0C0A0001">
      <w:start w:val="1"/>
      <w:numFmt w:val="bullet"/>
      <w:lvlText w:val=""/>
      <w:lvlJc w:val="left"/>
      <w:pPr>
        <w:ind w:left="1422" w:hanging="360"/>
      </w:pPr>
      <w:rPr>
        <w:rFonts w:ascii="Symbol" w:hAnsi="Symbol" w:hint="default"/>
      </w:rPr>
    </w:lvl>
    <w:lvl w:ilvl="1" w:tplc="0C0A0003" w:tentative="1">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13">
    <w:nsid w:val="468400A4"/>
    <w:multiLevelType w:val="hybridMultilevel"/>
    <w:tmpl w:val="A742F9A4"/>
    <w:lvl w:ilvl="0" w:tplc="0C0A000B">
      <w:start w:val="1"/>
      <w:numFmt w:val="bullet"/>
      <w:lvlText w:val=""/>
      <w:lvlJc w:val="left"/>
      <w:pPr>
        <w:ind w:left="1425" w:hanging="360"/>
      </w:pPr>
      <w:rPr>
        <w:rFonts w:ascii="Wingdings" w:hAnsi="Wingdings"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nsid w:val="49517269"/>
    <w:multiLevelType w:val="hybridMultilevel"/>
    <w:tmpl w:val="8304ABFA"/>
    <w:lvl w:ilvl="0" w:tplc="3A44D3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A7947AE"/>
    <w:multiLevelType w:val="hybridMultilevel"/>
    <w:tmpl w:val="266A1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B94D4E"/>
    <w:multiLevelType w:val="hybridMultilevel"/>
    <w:tmpl w:val="EA382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6F0526"/>
    <w:multiLevelType w:val="hybridMultilevel"/>
    <w:tmpl w:val="64847E78"/>
    <w:lvl w:ilvl="0" w:tplc="AA3079AE">
      <w:start w:val="3"/>
      <w:numFmt w:val="bullet"/>
      <w:lvlText w:val="-"/>
      <w:lvlJc w:val="left"/>
      <w:pPr>
        <w:ind w:left="720" w:hanging="360"/>
      </w:pPr>
      <w:rPr>
        <w:rFonts w:ascii="Verdana" w:eastAsia="GreekS" w:hAnsi="Verdana" w:cs="Greek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FD2DBE"/>
    <w:multiLevelType w:val="hybridMultilevel"/>
    <w:tmpl w:val="0A64E56E"/>
    <w:lvl w:ilvl="0" w:tplc="0C0A000F">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19">
    <w:nsid w:val="617E711A"/>
    <w:multiLevelType w:val="hybridMultilevel"/>
    <w:tmpl w:val="83362E42"/>
    <w:lvl w:ilvl="0" w:tplc="CD4C5F40">
      <w:numFmt w:val="bullet"/>
      <w:lvlText w:val="-"/>
      <w:lvlJc w:val="left"/>
      <w:pPr>
        <w:ind w:left="1425" w:hanging="360"/>
      </w:pPr>
      <w:rPr>
        <w:rFonts w:ascii="Times New Roman" w:eastAsia="Times New Roman" w:hAnsi="Times New Roman" w:cs="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657E5F89"/>
    <w:multiLevelType w:val="hybridMultilevel"/>
    <w:tmpl w:val="AEC65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A67265"/>
    <w:multiLevelType w:val="hybridMultilevel"/>
    <w:tmpl w:val="9372E0C2"/>
    <w:lvl w:ilvl="0" w:tplc="1CCAFA82">
      <w:start w:val="1"/>
      <w:numFmt w:val="upperLetter"/>
      <w:lvlText w:val="%1)"/>
      <w:lvlJc w:val="left"/>
      <w:pPr>
        <w:ind w:left="360" w:hanging="360"/>
      </w:pPr>
      <w:rPr>
        <w:rFonts w:hint="default"/>
        <w:b/>
        <w:color w:val="auto"/>
        <w:sz w:val="22"/>
      </w:rPr>
    </w:lvl>
    <w:lvl w:ilvl="1" w:tplc="04030019" w:tentative="1">
      <w:start w:val="1"/>
      <w:numFmt w:val="lowerLetter"/>
      <w:lvlText w:val="%2."/>
      <w:lvlJc w:val="left"/>
      <w:pPr>
        <w:ind w:left="1014" w:hanging="360"/>
      </w:pPr>
    </w:lvl>
    <w:lvl w:ilvl="2" w:tplc="0403001B" w:tentative="1">
      <w:start w:val="1"/>
      <w:numFmt w:val="lowerRoman"/>
      <w:lvlText w:val="%3."/>
      <w:lvlJc w:val="right"/>
      <w:pPr>
        <w:ind w:left="1734" w:hanging="180"/>
      </w:pPr>
    </w:lvl>
    <w:lvl w:ilvl="3" w:tplc="0403000F" w:tentative="1">
      <w:start w:val="1"/>
      <w:numFmt w:val="decimal"/>
      <w:lvlText w:val="%4."/>
      <w:lvlJc w:val="left"/>
      <w:pPr>
        <w:ind w:left="2454" w:hanging="360"/>
      </w:pPr>
    </w:lvl>
    <w:lvl w:ilvl="4" w:tplc="04030019" w:tentative="1">
      <w:start w:val="1"/>
      <w:numFmt w:val="lowerLetter"/>
      <w:lvlText w:val="%5."/>
      <w:lvlJc w:val="left"/>
      <w:pPr>
        <w:ind w:left="3174" w:hanging="360"/>
      </w:pPr>
    </w:lvl>
    <w:lvl w:ilvl="5" w:tplc="0403001B" w:tentative="1">
      <w:start w:val="1"/>
      <w:numFmt w:val="lowerRoman"/>
      <w:lvlText w:val="%6."/>
      <w:lvlJc w:val="right"/>
      <w:pPr>
        <w:ind w:left="3894" w:hanging="180"/>
      </w:pPr>
    </w:lvl>
    <w:lvl w:ilvl="6" w:tplc="0403000F" w:tentative="1">
      <w:start w:val="1"/>
      <w:numFmt w:val="decimal"/>
      <w:lvlText w:val="%7."/>
      <w:lvlJc w:val="left"/>
      <w:pPr>
        <w:ind w:left="4614" w:hanging="360"/>
      </w:pPr>
    </w:lvl>
    <w:lvl w:ilvl="7" w:tplc="04030019" w:tentative="1">
      <w:start w:val="1"/>
      <w:numFmt w:val="lowerLetter"/>
      <w:lvlText w:val="%8."/>
      <w:lvlJc w:val="left"/>
      <w:pPr>
        <w:ind w:left="5334" w:hanging="360"/>
      </w:pPr>
    </w:lvl>
    <w:lvl w:ilvl="8" w:tplc="0403001B" w:tentative="1">
      <w:start w:val="1"/>
      <w:numFmt w:val="lowerRoman"/>
      <w:lvlText w:val="%9."/>
      <w:lvlJc w:val="right"/>
      <w:pPr>
        <w:ind w:left="6054" w:hanging="180"/>
      </w:pPr>
    </w:lvl>
  </w:abstractNum>
  <w:abstractNum w:abstractNumId="22">
    <w:nsid w:val="70275871"/>
    <w:multiLevelType w:val="multilevel"/>
    <w:tmpl w:val="6E9E28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2E225C"/>
    <w:multiLevelType w:val="hybridMultilevel"/>
    <w:tmpl w:val="74205400"/>
    <w:lvl w:ilvl="0" w:tplc="F0D6EF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CA33A5B"/>
    <w:multiLevelType w:val="hybridMultilevel"/>
    <w:tmpl w:val="BF2EE9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EBD6168"/>
    <w:multiLevelType w:val="hybridMultilevel"/>
    <w:tmpl w:val="52F8590E"/>
    <w:lvl w:ilvl="0" w:tplc="CD4C5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3"/>
  </w:num>
  <w:num w:numId="4">
    <w:abstractNumId w:val="20"/>
  </w:num>
  <w:num w:numId="5">
    <w:abstractNumId w:val="17"/>
  </w:num>
  <w:num w:numId="6">
    <w:abstractNumId w:val="8"/>
  </w:num>
  <w:num w:numId="7">
    <w:abstractNumId w:val="15"/>
  </w:num>
  <w:num w:numId="8">
    <w:abstractNumId w:val="4"/>
  </w:num>
  <w:num w:numId="9">
    <w:abstractNumId w:val="13"/>
  </w:num>
  <w:num w:numId="10">
    <w:abstractNumId w:val="25"/>
  </w:num>
  <w:num w:numId="11">
    <w:abstractNumId w:val="14"/>
  </w:num>
  <w:num w:numId="12">
    <w:abstractNumId w:val="19"/>
  </w:num>
  <w:num w:numId="13">
    <w:abstractNumId w:val="12"/>
  </w:num>
  <w:num w:numId="14">
    <w:abstractNumId w:val="18"/>
  </w:num>
  <w:num w:numId="15">
    <w:abstractNumId w:val="6"/>
  </w:num>
  <w:num w:numId="16">
    <w:abstractNumId w:val="24"/>
  </w:num>
  <w:num w:numId="17">
    <w:abstractNumId w:val="16"/>
  </w:num>
  <w:num w:numId="18">
    <w:abstractNumId w:val="10"/>
  </w:num>
  <w:num w:numId="19">
    <w:abstractNumId w:val="22"/>
  </w:num>
  <w:num w:numId="20">
    <w:abstractNumId w:val="22"/>
  </w:num>
  <w:num w:numId="21">
    <w:abstractNumId w:val="22"/>
  </w:num>
  <w:num w:numId="22">
    <w:abstractNumId w:val="22"/>
  </w:num>
  <w:num w:numId="23">
    <w:abstractNumId w:val="22"/>
  </w:num>
  <w:num w:numId="24">
    <w:abstractNumId w:val="21"/>
  </w:num>
  <w:num w:numId="25">
    <w:abstractNumId w:val="11"/>
  </w:num>
  <w:num w:numId="26">
    <w:abstractNumId w:val="7"/>
  </w:num>
  <w:num w:numId="27">
    <w:abstractNumId w:val="22"/>
  </w:num>
  <w:num w:numId="28">
    <w:abstractNumId w:val="9"/>
  </w:num>
  <w:num w:numId="29">
    <w:abstractNumId w:val="23"/>
  </w:num>
  <w:num w:numId="30">
    <w:abstractNumId w:val="0"/>
  </w:num>
  <w:num w:numId="31">
    <w:abstractNumId w:val="22"/>
  </w:num>
  <w:num w:numId="32">
    <w:abstractNumId w:val="5"/>
  </w:num>
  <w:num w:numId="3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90"/>
    <w:rsid w:val="00001BF5"/>
    <w:rsid w:val="00007F60"/>
    <w:rsid w:val="00011DE7"/>
    <w:rsid w:val="00012039"/>
    <w:rsid w:val="000125B5"/>
    <w:rsid w:val="00012F98"/>
    <w:rsid w:val="00014B11"/>
    <w:rsid w:val="00022A3B"/>
    <w:rsid w:val="00022A9F"/>
    <w:rsid w:val="0002316C"/>
    <w:rsid w:val="000236B7"/>
    <w:rsid w:val="00025A57"/>
    <w:rsid w:val="000303BB"/>
    <w:rsid w:val="00030941"/>
    <w:rsid w:val="0003304E"/>
    <w:rsid w:val="00033CE5"/>
    <w:rsid w:val="000407C3"/>
    <w:rsid w:val="00040C46"/>
    <w:rsid w:val="00043EDC"/>
    <w:rsid w:val="00046CB7"/>
    <w:rsid w:val="00050FA1"/>
    <w:rsid w:val="0005151E"/>
    <w:rsid w:val="00053900"/>
    <w:rsid w:val="00053AB7"/>
    <w:rsid w:val="0005431E"/>
    <w:rsid w:val="00054BF4"/>
    <w:rsid w:val="00054D8C"/>
    <w:rsid w:val="00054FB9"/>
    <w:rsid w:val="000553A5"/>
    <w:rsid w:val="000573DE"/>
    <w:rsid w:val="00061009"/>
    <w:rsid w:val="00061ADB"/>
    <w:rsid w:val="00061E0E"/>
    <w:rsid w:val="000633FE"/>
    <w:rsid w:val="000636DA"/>
    <w:rsid w:val="000637F6"/>
    <w:rsid w:val="00064C45"/>
    <w:rsid w:val="00064E47"/>
    <w:rsid w:val="000716F9"/>
    <w:rsid w:val="00072CFA"/>
    <w:rsid w:val="000736F2"/>
    <w:rsid w:val="00073765"/>
    <w:rsid w:val="000751A1"/>
    <w:rsid w:val="0007556F"/>
    <w:rsid w:val="00075C6A"/>
    <w:rsid w:val="000776CE"/>
    <w:rsid w:val="00077CCF"/>
    <w:rsid w:val="00077E9A"/>
    <w:rsid w:val="00080D9B"/>
    <w:rsid w:val="00081132"/>
    <w:rsid w:val="00084050"/>
    <w:rsid w:val="0008587A"/>
    <w:rsid w:val="00085E21"/>
    <w:rsid w:val="00086329"/>
    <w:rsid w:val="000909B5"/>
    <w:rsid w:val="00093197"/>
    <w:rsid w:val="00094D54"/>
    <w:rsid w:val="00095412"/>
    <w:rsid w:val="000978F9"/>
    <w:rsid w:val="00097D92"/>
    <w:rsid w:val="000A33F6"/>
    <w:rsid w:val="000A58DC"/>
    <w:rsid w:val="000A5B62"/>
    <w:rsid w:val="000A6196"/>
    <w:rsid w:val="000B2744"/>
    <w:rsid w:val="000B5655"/>
    <w:rsid w:val="000C32E4"/>
    <w:rsid w:val="000C38A2"/>
    <w:rsid w:val="000C5399"/>
    <w:rsid w:val="000C677E"/>
    <w:rsid w:val="000C6B6C"/>
    <w:rsid w:val="000D1677"/>
    <w:rsid w:val="000D405C"/>
    <w:rsid w:val="000D4F96"/>
    <w:rsid w:val="000D5806"/>
    <w:rsid w:val="000D5998"/>
    <w:rsid w:val="000D6334"/>
    <w:rsid w:val="000D7492"/>
    <w:rsid w:val="000D7DE5"/>
    <w:rsid w:val="000D7FE9"/>
    <w:rsid w:val="000E1681"/>
    <w:rsid w:val="000E2066"/>
    <w:rsid w:val="000E3EA1"/>
    <w:rsid w:val="000E49E3"/>
    <w:rsid w:val="000E704B"/>
    <w:rsid w:val="000E771C"/>
    <w:rsid w:val="000E780F"/>
    <w:rsid w:val="00102141"/>
    <w:rsid w:val="00102CAB"/>
    <w:rsid w:val="00104C07"/>
    <w:rsid w:val="00104E73"/>
    <w:rsid w:val="001063F0"/>
    <w:rsid w:val="00106453"/>
    <w:rsid w:val="0010674E"/>
    <w:rsid w:val="001067CD"/>
    <w:rsid w:val="001110E4"/>
    <w:rsid w:val="001121C3"/>
    <w:rsid w:val="00115BF0"/>
    <w:rsid w:val="00115F9F"/>
    <w:rsid w:val="001166F5"/>
    <w:rsid w:val="00117FE6"/>
    <w:rsid w:val="0012086C"/>
    <w:rsid w:val="00121D2C"/>
    <w:rsid w:val="00122807"/>
    <w:rsid w:val="00123C1B"/>
    <w:rsid w:val="00125768"/>
    <w:rsid w:val="001275AC"/>
    <w:rsid w:val="0013013A"/>
    <w:rsid w:val="001317AD"/>
    <w:rsid w:val="0013296F"/>
    <w:rsid w:val="00132D2B"/>
    <w:rsid w:val="0013542D"/>
    <w:rsid w:val="001354CD"/>
    <w:rsid w:val="00135764"/>
    <w:rsid w:val="001359D4"/>
    <w:rsid w:val="00141A4B"/>
    <w:rsid w:val="00141C3B"/>
    <w:rsid w:val="00141E3B"/>
    <w:rsid w:val="00142B74"/>
    <w:rsid w:val="00143285"/>
    <w:rsid w:val="00143DEE"/>
    <w:rsid w:val="001449BB"/>
    <w:rsid w:val="0014574D"/>
    <w:rsid w:val="001477FE"/>
    <w:rsid w:val="001479D3"/>
    <w:rsid w:val="00147A7E"/>
    <w:rsid w:val="00147E89"/>
    <w:rsid w:val="001509CE"/>
    <w:rsid w:val="00150EEE"/>
    <w:rsid w:val="00151FA6"/>
    <w:rsid w:val="00152618"/>
    <w:rsid w:val="0015322B"/>
    <w:rsid w:val="00153612"/>
    <w:rsid w:val="001538DC"/>
    <w:rsid w:val="00154593"/>
    <w:rsid w:val="0015600F"/>
    <w:rsid w:val="00156BD8"/>
    <w:rsid w:val="00156CFE"/>
    <w:rsid w:val="00156F04"/>
    <w:rsid w:val="0016135D"/>
    <w:rsid w:val="00162893"/>
    <w:rsid w:val="00170280"/>
    <w:rsid w:val="001705BB"/>
    <w:rsid w:val="00171847"/>
    <w:rsid w:val="00171CA9"/>
    <w:rsid w:val="00172CD5"/>
    <w:rsid w:val="00174520"/>
    <w:rsid w:val="00175803"/>
    <w:rsid w:val="001806FE"/>
    <w:rsid w:val="001827F9"/>
    <w:rsid w:val="00183358"/>
    <w:rsid w:val="001836BE"/>
    <w:rsid w:val="00183AAA"/>
    <w:rsid w:val="00183C7F"/>
    <w:rsid w:val="001846D1"/>
    <w:rsid w:val="001853DC"/>
    <w:rsid w:val="001865CA"/>
    <w:rsid w:val="00190C9A"/>
    <w:rsid w:val="001911DA"/>
    <w:rsid w:val="00193B5B"/>
    <w:rsid w:val="001A0C29"/>
    <w:rsid w:val="001A1891"/>
    <w:rsid w:val="001A5AC5"/>
    <w:rsid w:val="001A5C63"/>
    <w:rsid w:val="001B1915"/>
    <w:rsid w:val="001B1FF9"/>
    <w:rsid w:val="001B3F0B"/>
    <w:rsid w:val="001B54A1"/>
    <w:rsid w:val="001B5E69"/>
    <w:rsid w:val="001B6724"/>
    <w:rsid w:val="001B6E96"/>
    <w:rsid w:val="001C001E"/>
    <w:rsid w:val="001C147E"/>
    <w:rsid w:val="001C1E16"/>
    <w:rsid w:val="001C3624"/>
    <w:rsid w:val="001C38AE"/>
    <w:rsid w:val="001C4CBC"/>
    <w:rsid w:val="001C4EE5"/>
    <w:rsid w:val="001C57C0"/>
    <w:rsid w:val="001C5B24"/>
    <w:rsid w:val="001C5E65"/>
    <w:rsid w:val="001C7855"/>
    <w:rsid w:val="001C7F40"/>
    <w:rsid w:val="001D0101"/>
    <w:rsid w:val="001D0BE4"/>
    <w:rsid w:val="001D23A7"/>
    <w:rsid w:val="001D368E"/>
    <w:rsid w:val="001D53BE"/>
    <w:rsid w:val="001D554C"/>
    <w:rsid w:val="001D7045"/>
    <w:rsid w:val="001E151C"/>
    <w:rsid w:val="001E1AB9"/>
    <w:rsid w:val="001E41B0"/>
    <w:rsid w:val="001E4F81"/>
    <w:rsid w:val="001E66DA"/>
    <w:rsid w:val="001E6CE6"/>
    <w:rsid w:val="001E700E"/>
    <w:rsid w:val="001F0916"/>
    <w:rsid w:val="001F0EC5"/>
    <w:rsid w:val="001F1C4D"/>
    <w:rsid w:val="001F2616"/>
    <w:rsid w:val="001F330E"/>
    <w:rsid w:val="001F443C"/>
    <w:rsid w:val="001F6170"/>
    <w:rsid w:val="001F63C0"/>
    <w:rsid w:val="001F71F4"/>
    <w:rsid w:val="00200279"/>
    <w:rsid w:val="00202B32"/>
    <w:rsid w:val="00204E36"/>
    <w:rsid w:val="002061B9"/>
    <w:rsid w:val="002079C0"/>
    <w:rsid w:val="00210CD9"/>
    <w:rsid w:val="00213F71"/>
    <w:rsid w:val="0021418D"/>
    <w:rsid w:val="002155B1"/>
    <w:rsid w:val="002155D6"/>
    <w:rsid w:val="00217B8D"/>
    <w:rsid w:val="002215A9"/>
    <w:rsid w:val="002216FE"/>
    <w:rsid w:val="00225323"/>
    <w:rsid w:val="00225C2A"/>
    <w:rsid w:val="00225C82"/>
    <w:rsid w:val="0022615A"/>
    <w:rsid w:val="00226D20"/>
    <w:rsid w:val="0023000F"/>
    <w:rsid w:val="0023017A"/>
    <w:rsid w:val="00231BF8"/>
    <w:rsid w:val="002351C1"/>
    <w:rsid w:val="00236732"/>
    <w:rsid w:val="0024427B"/>
    <w:rsid w:val="00244E86"/>
    <w:rsid w:val="002456A8"/>
    <w:rsid w:val="00246FAA"/>
    <w:rsid w:val="00247003"/>
    <w:rsid w:val="00247CB8"/>
    <w:rsid w:val="0025038E"/>
    <w:rsid w:val="0025352D"/>
    <w:rsid w:val="00253D2A"/>
    <w:rsid w:val="00256501"/>
    <w:rsid w:val="00257159"/>
    <w:rsid w:val="00262B2F"/>
    <w:rsid w:val="00263D45"/>
    <w:rsid w:val="002642E7"/>
    <w:rsid w:val="00264E9B"/>
    <w:rsid w:val="002704E6"/>
    <w:rsid w:val="00271CD7"/>
    <w:rsid w:val="00271DD9"/>
    <w:rsid w:val="00272360"/>
    <w:rsid w:val="00272F93"/>
    <w:rsid w:val="00273ECA"/>
    <w:rsid w:val="0027566B"/>
    <w:rsid w:val="0027664B"/>
    <w:rsid w:val="00276801"/>
    <w:rsid w:val="00282CB5"/>
    <w:rsid w:val="0028539C"/>
    <w:rsid w:val="00290DC4"/>
    <w:rsid w:val="002912E8"/>
    <w:rsid w:val="00291C5A"/>
    <w:rsid w:val="00292705"/>
    <w:rsid w:val="00296EC5"/>
    <w:rsid w:val="00296FB3"/>
    <w:rsid w:val="002975D2"/>
    <w:rsid w:val="002A24D6"/>
    <w:rsid w:val="002A266C"/>
    <w:rsid w:val="002A5B2B"/>
    <w:rsid w:val="002A721A"/>
    <w:rsid w:val="002A7C47"/>
    <w:rsid w:val="002B284B"/>
    <w:rsid w:val="002B2D0D"/>
    <w:rsid w:val="002B3295"/>
    <w:rsid w:val="002B3CB2"/>
    <w:rsid w:val="002B4755"/>
    <w:rsid w:val="002B7535"/>
    <w:rsid w:val="002B771C"/>
    <w:rsid w:val="002C05C2"/>
    <w:rsid w:val="002C1D89"/>
    <w:rsid w:val="002C289A"/>
    <w:rsid w:val="002C45D2"/>
    <w:rsid w:val="002D2184"/>
    <w:rsid w:val="002D2213"/>
    <w:rsid w:val="002D42C0"/>
    <w:rsid w:val="002D5BBE"/>
    <w:rsid w:val="002E29A8"/>
    <w:rsid w:val="002E2A0B"/>
    <w:rsid w:val="002E7173"/>
    <w:rsid w:val="002E7E9B"/>
    <w:rsid w:val="002F150C"/>
    <w:rsid w:val="002F34E1"/>
    <w:rsid w:val="002F6173"/>
    <w:rsid w:val="002F6378"/>
    <w:rsid w:val="002F6407"/>
    <w:rsid w:val="00300015"/>
    <w:rsid w:val="003001A5"/>
    <w:rsid w:val="0030142B"/>
    <w:rsid w:val="003019EB"/>
    <w:rsid w:val="0030324A"/>
    <w:rsid w:val="0030418E"/>
    <w:rsid w:val="003044C4"/>
    <w:rsid w:val="00304DEE"/>
    <w:rsid w:val="003057F0"/>
    <w:rsid w:val="00305B44"/>
    <w:rsid w:val="003069E2"/>
    <w:rsid w:val="0031047B"/>
    <w:rsid w:val="00314ED1"/>
    <w:rsid w:val="0031686B"/>
    <w:rsid w:val="0031690F"/>
    <w:rsid w:val="00316D15"/>
    <w:rsid w:val="00317280"/>
    <w:rsid w:val="00317A35"/>
    <w:rsid w:val="00321ED7"/>
    <w:rsid w:val="00321F9B"/>
    <w:rsid w:val="00322EE6"/>
    <w:rsid w:val="00323028"/>
    <w:rsid w:val="0032435D"/>
    <w:rsid w:val="00331E70"/>
    <w:rsid w:val="003339C9"/>
    <w:rsid w:val="00333DDE"/>
    <w:rsid w:val="00333DDF"/>
    <w:rsid w:val="00340331"/>
    <w:rsid w:val="00340774"/>
    <w:rsid w:val="00343C7E"/>
    <w:rsid w:val="0034469A"/>
    <w:rsid w:val="0034548B"/>
    <w:rsid w:val="003458FC"/>
    <w:rsid w:val="00346F23"/>
    <w:rsid w:val="00351E48"/>
    <w:rsid w:val="00352214"/>
    <w:rsid w:val="00352359"/>
    <w:rsid w:val="0035593B"/>
    <w:rsid w:val="00356066"/>
    <w:rsid w:val="0035767B"/>
    <w:rsid w:val="00362175"/>
    <w:rsid w:val="003630A0"/>
    <w:rsid w:val="003634C1"/>
    <w:rsid w:val="003635AE"/>
    <w:rsid w:val="00363F8E"/>
    <w:rsid w:val="00364E9F"/>
    <w:rsid w:val="0036622E"/>
    <w:rsid w:val="00370A1F"/>
    <w:rsid w:val="00370AA0"/>
    <w:rsid w:val="003711C2"/>
    <w:rsid w:val="0037201B"/>
    <w:rsid w:val="00376897"/>
    <w:rsid w:val="00376D54"/>
    <w:rsid w:val="003816A9"/>
    <w:rsid w:val="00385958"/>
    <w:rsid w:val="00385CC7"/>
    <w:rsid w:val="00391934"/>
    <w:rsid w:val="00391DF4"/>
    <w:rsid w:val="00392FFA"/>
    <w:rsid w:val="003937BD"/>
    <w:rsid w:val="00395C09"/>
    <w:rsid w:val="00395E65"/>
    <w:rsid w:val="003A0614"/>
    <w:rsid w:val="003A0615"/>
    <w:rsid w:val="003A31CC"/>
    <w:rsid w:val="003A4395"/>
    <w:rsid w:val="003A4C7F"/>
    <w:rsid w:val="003A550D"/>
    <w:rsid w:val="003A7226"/>
    <w:rsid w:val="003A7736"/>
    <w:rsid w:val="003B0EEA"/>
    <w:rsid w:val="003B446E"/>
    <w:rsid w:val="003B4D14"/>
    <w:rsid w:val="003B5065"/>
    <w:rsid w:val="003B54B2"/>
    <w:rsid w:val="003C0B0F"/>
    <w:rsid w:val="003C1BB3"/>
    <w:rsid w:val="003C4883"/>
    <w:rsid w:val="003C50FC"/>
    <w:rsid w:val="003C5821"/>
    <w:rsid w:val="003C6442"/>
    <w:rsid w:val="003C7C73"/>
    <w:rsid w:val="003D2A39"/>
    <w:rsid w:val="003D43E9"/>
    <w:rsid w:val="003D58C3"/>
    <w:rsid w:val="003D6B7B"/>
    <w:rsid w:val="003E023C"/>
    <w:rsid w:val="003E0C20"/>
    <w:rsid w:val="003E2F2A"/>
    <w:rsid w:val="003E3B0C"/>
    <w:rsid w:val="003E4412"/>
    <w:rsid w:val="003E4CED"/>
    <w:rsid w:val="003E7558"/>
    <w:rsid w:val="003F2223"/>
    <w:rsid w:val="003F2A88"/>
    <w:rsid w:val="003F386C"/>
    <w:rsid w:val="003F4F96"/>
    <w:rsid w:val="003F5485"/>
    <w:rsid w:val="003F714F"/>
    <w:rsid w:val="00400E13"/>
    <w:rsid w:val="0040104F"/>
    <w:rsid w:val="004016A5"/>
    <w:rsid w:val="00401856"/>
    <w:rsid w:val="00402FD5"/>
    <w:rsid w:val="004101C7"/>
    <w:rsid w:val="00411DEB"/>
    <w:rsid w:val="00411FC3"/>
    <w:rsid w:val="004124AD"/>
    <w:rsid w:val="004125CD"/>
    <w:rsid w:val="00412711"/>
    <w:rsid w:val="00413857"/>
    <w:rsid w:val="0041425A"/>
    <w:rsid w:val="004144BA"/>
    <w:rsid w:val="004149AB"/>
    <w:rsid w:val="004159EB"/>
    <w:rsid w:val="004177BE"/>
    <w:rsid w:val="0042116B"/>
    <w:rsid w:val="00422617"/>
    <w:rsid w:val="00423FFD"/>
    <w:rsid w:val="00424C92"/>
    <w:rsid w:val="0042757E"/>
    <w:rsid w:val="004276E0"/>
    <w:rsid w:val="00433B1A"/>
    <w:rsid w:val="004362AF"/>
    <w:rsid w:val="00436A80"/>
    <w:rsid w:val="00436C7C"/>
    <w:rsid w:val="00437617"/>
    <w:rsid w:val="00440BFA"/>
    <w:rsid w:val="004429F8"/>
    <w:rsid w:val="00443805"/>
    <w:rsid w:val="0044442E"/>
    <w:rsid w:val="004519C0"/>
    <w:rsid w:val="00451DEB"/>
    <w:rsid w:val="00453BA2"/>
    <w:rsid w:val="004549D6"/>
    <w:rsid w:val="00455269"/>
    <w:rsid w:val="00455426"/>
    <w:rsid w:val="00456BD6"/>
    <w:rsid w:val="0046325B"/>
    <w:rsid w:val="00463B68"/>
    <w:rsid w:val="004651E5"/>
    <w:rsid w:val="004662AC"/>
    <w:rsid w:val="0046732D"/>
    <w:rsid w:val="0046793E"/>
    <w:rsid w:val="004710FC"/>
    <w:rsid w:val="00471FDE"/>
    <w:rsid w:val="0047227B"/>
    <w:rsid w:val="004725EF"/>
    <w:rsid w:val="004739DC"/>
    <w:rsid w:val="0047641F"/>
    <w:rsid w:val="00476AC7"/>
    <w:rsid w:val="00480084"/>
    <w:rsid w:val="004805D6"/>
    <w:rsid w:val="00480E45"/>
    <w:rsid w:val="004835E1"/>
    <w:rsid w:val="00483FBE"/>
    <w:rsid w:val="0048518E"/>
    <w:rsid w:val="004867E0"/>
    <w:rsid w:val="0048707A"/>
    <w:rsid w:val="00490A6D"/>
    <w:rsid w:val="004917BB"/>
    <w:rsid w:val="004943B9"/>
    <w:rsid w:val="00494CFA"/>
    <w:rsid w:val="00496E9E"/>
    <w:rsid w:val="004A0EB8"/>
    <w:rsid w:val="004A63E2"/>
    <w:rsid w:val="004A75F6"/>
    <w:rsid w:val="004A7831"/>
    <w:rsid w:val="004A7BA0"/>
    <w:rsid w:val="004B014D"/>
    <w:rsid w:val="004B01B7"/>
    <w:rsid w:val="004B4798"/>
    <w:rsid w:val="004B51B5"/>
    <w:rsid w:val="004B7DE4"/>
    <w:rsid w:val="004C1A15"/>
    <w:rsid w:val="004C67B4"/>
    <w:rsid w:val="004C7E1B"/>
    <w:rsid w:val="004D199E"/>
    <w:rsid w:val="004D19BB"/>
    <w:rsid w:val="004D21CF"/>
    <w:rsid w:val="004D32A7"/>
    <w:rsid w:val="004D38D7"/>
    <w:rsid w:val="004D57BC"/>
    <w:rsid w:val="004D597A"/>
    <w:rsid w:val="004D6123"/>
    <w:rsid w:val="004E01FA"/>
    <w:rsid w:val="004E165C"/>
    <w:rsid w:val="004E1C5C"/>
    <w:rsid w:val="004E32D1"/>
    <w:rsid w:val="004E4B76"/>
    <w:rsid w:val="004E4C66"/>
    <w:rsid w:val="004E566F"/>
    <w:rsid w:val="004E6159"/>
    <w:rsid w:val="004E706C"/>
    <w:rsid w:val="004F31F5"/>
    <w:rsid w:val="004F37FE"/>
    <w:rsid w:val="004F428F"/>
    <w:rsid w:val="004F5FCC"/>
    <w:rsid w:val="004F76AD"/>
    <w:rsid w:val="004F7AF8"/>
    <w:rsid w:val="00502387"/>
    <w:rsid w:val="0050240F"/>
    <w:rsid w:val="00502889"/>
    <w:rsid w:val="005037D7"/>
    <w:rsid w:val="00506007"/>
    <w:rsid w:val="00510286"/>
    <w:rsid w:val="00510BD4"/>
    <w:rsid w:val="0051190C"/>
    <w:rsid w:val="0051243E"/>
    <w:rsid w:val="005146A8"/>
    <w:rsid w:val="005152CE"/>
    <w:rsid w:val="00515CDF"/>
    <w:rsid w:val="00520B7A"/>
    <w:rsid w:val="00521892"/>
    <w:rsid w:val="00522484"/>
    <w:rsid w:val="00523186"/>
    <w:rsid w:val="00524482"/>
    <w:rsid w:val="00527615"/>
    <w:rsid w:val="00527CE3"/>
    <w:rsid w:val="00530380"/>
    <w:rsid w:val="005312EB"/>
    <w:rsid w:val="00531D30"/>
    <w:rsid w:val="00532795"/>
    <w:rsid w:val="0053420E"/>
    <w:rsid w:val="005352F9"/>
    <w:rsid w:val="00541D59"/>
    <w:rsid w:val="00541E4F"/>
    <w:rsid w:val="00542761"/>
    <w:rsid w:val="00542DB6"/>
    <w:rsid w:val="00543BDC"/>
    <w:rsid w:val="00544453"/>
    <w:rsid w:val="005513DF"/>
    <w:rsid w:val="005525DB"/>
    <w:rsid w:val="00556A30"/>
    <w:rsid w:val="005573E6"/>
    <w:rsid w:val="00560570"/>
    <w:rsid w:val="005614F6"/>
    <w:rsid w:val="00562161"/>
    <w:rsid w:val="005630B9"/>
    <w:rsid w:val="00563E63"/>
    <w:rsid w:val="00563F14"/>
    <w:rsid w:val="00566C41"/>
    <w:rsid w:val="005678D9"/>
    <w:rsid w:val="0056798B"/>
    <w:rsid w:val="00570F03"/>
    <w:rsid w:val="005719DF"/>
    <w:rsid w:val="00574B98"/>
    <w:rsid w:val="00575E64"/>
    <w:rsid w:val="00576101"/>
    <w:rsid w:val="00583734"/>
    <w:rsid w:val="0058387F"/>
    <w:rsid w:val="00586F1C"/>
    <w:rsid w:val="00593C2E"/>
    <w:rsid w:val="00594FE5"/>
    <w:rsid w:val="00596232"/>
    <w:rsid w:val="00596715"/>
    <w:rsid w:val="005A2870"/>
    <w:rsid w:val="005A38CA"/>
    <w:rsid w:val="005A39C7"/>
    <w:rsid w:val="005A4D3C"/>
    <w:rsid w:val="005A55B2"/>
    <w:rsid w:val="005A5DDA"/>
    <w:rsid w:val="005B0569"/>
    <w:rsid w:val="005B3300"/>
    <w:rsid w:val="005B6534"/>
    <w:rsid w:val="005B6906"/>
    <w:rsid w:val="005B6FA0"/>
    <w:rsid w:val="005B71B0"/>
    <w:rsid w:val="005B72EF"/>
    <w:rsid w:val="005C1A08"/>
    <w:rsid w:val="005C39F4"/>
    <w:rsid w:val="005C47D7"/>
    <w:rsid w:val="005C481A"/>
    <w:rsid w:val="005C4E5E"/>
    <w:rsid w:val="005C74E1"/>
    <w:rsid w:val="005C76E3"/>
    <w:rsid w:val="005C7939"/>
    <w:rsid w:val="005D020A"/>
    <w:rsid w:val="005D138E"/>
    <w:rsid w:val="005D455F"/>
    <w:rsid w:val="005D46DF"/>
    <w:rsid w:val="005D6F94"/>
    <w:rsid w:val="005D725A"/>
    <w:rsid w:val="005E165F"/>
    <w:rsid w:val="005E283C"/>
    <w:rsid w:val="005E2D10"/>
    <w:rsid w:val="005E3EEA"/>
    <w:rsid w:val="005E60AD"/>
    <w:rsid w:val="005E6670"/>
    <w:rsid w:val="005E6F4D"/>
    <w:rsid w:val="005E6F6F"/>
    <w:rsid w:val="005F050D"/>
    <w:rsid w:val="005F0747"/>
    <w:rsid w:val="005F248E"/>
    <w:rsid w:val="005F2DCA"/>
    <w:rsid w:val="005F4F55"/>
    <w:rsid w:val="005F526C"/>
    <w:rsid w:val="005F5472"/>
    <w:rsid w:val="005F67CF"/>
    <w:rsid w:val="005F68F5"/>
    <w:rsid w:val="005F73DD"/>
    <w:rsid w:val="005F7956"/>
    <w:rsid w:val="005F7C64"/>
    <w:rsid w:val="00600724"/>
    <w:rsid w:val="00600E0E"/>
    <w:rsid w:val="00605F80"/>
    <w:rsid w:val="00606664"/>
    <w:rsid w:val="0060747E"/>
    <w:rsid w:val="00607F5B"/>
    <w:rsid w:val="006111D2"/>
    <w:rsid w:val="00611534"/>
    <w:rsid w:val="00613E26"/>
    <w:rsid w:val="0061459C"/>
    <w:rsid w:val="00620CA9"/>
    <w:rsid w:val="0062273D"/>
    <w:rsid w:val="006235B1"/>
    <w:rsid w:val="00623D69"/>
    <w:rsid w:val="006277A3"/>
    <w:rsid w:val="006323AB"/>
    <w:rsid w:val="006348E4"/>
    <w:rsid w:val="00634B9E"/>
    <w:rsid w:val="00635F85"/>
    <w:rsid w:val="0063609E"/>
    <w:rsid w:val="0063700F"/>
    <w:rsid w:val="0063722A"/>
    <w:rsid w:val="0063749E"/>
    <w:rsid w:val="00640916"/>
    <w:rsid w:val="00640946"/>
    <w:rsid w:val="00642EFA"/>
    <w:rsid w:val="006457F4"/>
    <w:rsid w:val="00645D62"/>
    <w:rsid w:val="0064653B"/>
    <w:rsid w:val="00647359"/>
    <w:rsid w:val="006507C7"/>
    <w:rsid w:val="00652F7E"/>
    <w:rsid w:val="00653638"/>
    <w:rsid w:val="00654381"/>
    <w:rsid w:val="006633D3"/>
    <w:rsid w:val="006715FE"/>
    <w:rsid w:val="00671C4F"/>
    <w:rsid w:val="0067285F"/>
    <w:rsid w:val="00672BCE"/>
    <w:rsid w:val="00673B99"/>
    <w:rsid w:val="00673EEB"/>
    <w:rsid w:val="00674023"/>
    <w:rsid w:val="00680A73"/>
    <w:rsid w:val="0068468A"/>
    <w:rsid w:val="006866C4"/>
    <w:rsid w:val="00687C4A"/>
    <w:rsid w:val="006906C4"/>
    <w:rsid w:val="00692872"/>
    <w:rsid w:val="00692923"/>
    <w:rsid w:val="006939DC"/>
    <w:rsid w:val="00694070"/>
    <w:rsid w:val="00695F5D"/>
    <w:rsid w:val="00696FE0"/>
    <w:rsid w:val="00697A51"/>
    <w:rsid w:val="006A0BF6"/>
    <w:rsid w:val="006A0FA8"/>
    <w:rsid w:val="006A10D1"/>
    <w:rsid w:val="006A2A4F"/>
    <w:rsid w:val="006A2C8E"/>
    <w:rsid w:val="006A41A9"/>
    <w:rsid w:val="006A5E25"/>
    <w:rsid w:val="006A70A9"/>
    <w:rsid w:val="006B090F"/>
    <w:rsid w:val="006B1514"/>
    <w:rsid w:val="006B1E83"/>
    <w:rsid w:val="006B405B"/>
    <w:rsid w:val="006B5357"/>
    <w:rsid w:val="006B59A6"/>
    <w:rsid w:val="006C043F"/>
    <w:rsid w:val="006C1799"/>
    <w:rsid w:val="006C1CC8"/>
    <w:rsid w:val="006C28F6"/>
    <w:rsid w:val="006C2C43"/>
    <w:rsid w:val="006C2C57"/>
    <w:rsid w:val="006C5EF4"/>
    <w:rsid w:val="006D09EB"/>
    <w:rsid w:val="006D1254"/>
    <w:rsid w:val="006D5C46"/>
    <w:rsid w:val="006D6752"/>
    <w:rsid w:val="006D7A0A"/>
    <w:rsid w:val="006D7D78"/>
    <w:rsid w:val="006E0E2F"/>
    <w:rsid w:val="006E2F0E"/>
    <w:rsid w:val="006E445E"/>
    <w:rsid w:val="006E5780"/>
    <w:rsid w:val="006E5EFC"/>
    <w:rsid w:val="006E66E7"/>
    <w:rsid w:val="006E6A3E"/>
    <w:rsid w:val="006E6C0B"/>
    <w:rsid w:val="006F008C"/>
    <w:rsid w:val="006F2974"/>
    <w:rsid w:val="006F5437"/>
    <w:rsid w:val="006F61AE"/>
    <w:rsid w:val="006F76DC"/>
    <w:rsid w:val="007021F0"/>
    <w:rsid w:val="00703884"/>
    <w:rsid w:val="0070429D"/>
    <w:rsid w:val="0070693F"/>
    <w:rsid w:val="00712AAA"/>
    <w:rsid w:val="00714FED"/>
    <w:rsid w:val="00715403"/>
    <w:rsid w:val="00715558"/>
    <w:rsid w:val="00716105"/>
    <w:rsid w:val="00721215"/>
    <w:rsid w:val="00723E30"/>
    <w:rsid w:val="0072412A"/>
    <w:rsid w:val="007251E6"/>
    <w:rsid w:val="00725421"/>
    <w:rsid w:val="00726254"/>
    <w:rsid w:val="007267C7"/>
    <w:rsid w:val="007276CF"/>
    <w:rsid w:val="00730951"/>
    <w:rsid w:val="00732140"/>
    <w:rsid w:val="00732645"/>
    <w:rsid w:val="00732781"/>
    <w:rsid w:val="007334D8"/>
    <w:rsid w:val="007340E5"/>
    <w:rsid w:val="00735116"/>
    <w:rsid w:val="0073624F"/>
    <w:rsid w:val="007367BC"/>
    <w:rsid w:val="007372C8"/>
    <w:rsid w:val="0073766E"/>
    <w:rsid w:val="00742654"/>
    <w:rsid w:val="00742B1A"/>
    <w:rsid w:val="00742C99"/>
    <w:rsid w:val="00744509"/>
    <w:rsid w:val="00746DB6"/>
    <w:rsid w:val="00747152"/>
    <w:rsid w:val="007472C5"/>
    <w:rsid w:val="0074771E"/>
    <w:rsid w:val="00750B5F"/>
    <w:rsid w:val="00750BF7"/>
    <w:rsid w:val="007515CA"/>
    <w:rsid w:val="00751881"/>
    <w:rsid w:val="00751DEE"/>
    <w:rsid w:val="00751EF4"/>
    <w:rsid w:val="00754062"/>
    <w:rsid w:val="00760412"/>
    <w:rsid w:val="00760EB9"/>
    <w:rsid w:val="007613B3"/>
    <w:rsid w:val="0076201E"/>
    <w:rsid w:val="00763F0C"/>
    <w:rsid w:val="00766493"/>
    <w:rsid w:val="00766C5D"/>
    <w:rsid w:val="007708FB"/>
    <w:rsid w:val="007722DB"/>
    <w:rsid w:val="0077289D"/>
    <w:rsid w:val="00772C45"/>
    <w:rsid w:val="00773273"/>
    <w:rsid w:val="00777248"/>
    <w:rsid w:val="00777491"/>
    <w:rsid w:val="00777EF5"/>
    <w:rsid w:val="00780A2D"/>
    <w:rsid w:val="0078180A"/>
    <w:rsid w:val="0078257B"/>
    <w:rsid w:val="0078403E"/>
    <w:rsid w:val="007852BB"/>
    <w:rsid w:val="00786331"/>
    <w:rsid w:val="007869D3"/>
    <w:rsid w:val="00790B23"/>
    <w:rsid w:val="00791755"/>
    <w:rsid w:val="00794E3A"/>
    <w:rsid w:val="007951BF"/>
    <w:rsid w:val="007957B6"/>
    <w:rsid w:val="007A0987"/>
    <w:rsid w:val="007A0F13"/>
    <w:rsid w:val="007A1486"/>
    <w:rsid w:val="007A2687"/>
    <w:rsid w:val="007A38CB"/>
    <w:rsid w:val="007A638E"/>
    <w:rsid w:val="007B11F4"/>
    <w:rsid w:val="007B1982"/>
    <w:rsid w:val="007B1D31"/>
    <w:rsid w:val="007B2B9C"/>
    <w:rsid w:val="007B3C7A"/>
    <w:rsid w:val="007B4286"/>
    <w:rsid w:val="007B645A"/>
    <w:rsid w:val="007B710C"/>
    <w:rsid w:val="007C05DC"/>
    <w:rsid w:val="007C0AF9"/>
    <w:rsid w:val="007C2CA5"/>
    <w:rsid w:val="007C54F0"/>
    <w:rsid w:val="007C5F8A"/>
    <w:rsid w:val="007C639D"/>
    <w:rsid w:val="007C6E63"/>
    <w:rsid w:val="007C7D68"/>
    <w:rsid w:val="007D18B5"/>
    <w:rsid w:val="007D1BC7"/>
    <w:rsid w:val="007D34C5"/>
    <w:rsid w:val="007D38C9"/>
    <w:rsid w:val="007E00FB"/>
    <w:rsid w:val="007E0BC7"/>
    <w:rsid w:val="007E2D73"/>
    <w:rsid w:val="007E5971"/>
    <w:rsid w:val="007E60E8"/>
    <w:rsid w:val="007E6458"/>
    <w:rsid w:val="007E64E5"/>
    <w:rsid w:val="007E7919"/>
    <w:rsid w:val="007F1D5F"/>
    <w:rsid w:val="007F28F5"/>
    <w:rsid w:val="007F41A3"/>
    <w:rsid w:val="007F4D48"/>
    <w:rsid w:val="007F72A7"/>
    <w:rsid w:val="0080402D"/>
    <w:rsid w:val="00804248"/>
    <w:rsid w:val="00805FAA"/>
    <w:rsid w:val="00806C57"/>
    <w:rsid w:val="008072A4"/>
    <w:rsid w:val="00807D67"/>
    <w:rsid w:val="00811E71"/>
    <w:rsid w:val="008135F7"/>
    <w:rsid w:val="0081497B"/>
    <w:rsid w:val="0081590F"/>
    <w:rsid w:val="00815FC6"/>
    <w:rsid w:val="00820DCE"/>
    <w:rsid w:val="00823084"/>
    <w:rsid w:val="008242F5"/>
    <w:rsid w:val="00825E43"/>
    <w:rsid w:val="00825F65"/>
    <w:rsid w:val="00827F49"/>
    <w:rsid w:val="0083159E"/>
    <w:rsid w:val="008355B1"/>
    <w:rsid w:val="00836F97"/>
    <w:rsid w:val="0083717E"/>
    <w:rsid w:val="00840C9B"/>
    <w:rsid w:val="00840DA2"/>
    <w:rsid w:val="00842717"/>
    <w:rsid w:val="00844731"/>
    <w:rsid w:val="00844A6A"/>
    <w:rsid w:val="00845035"/>
    <w:rsid w:val="00845250"/>
    <w:rsid w:val="00846719"/>
    <w:rsid w:val="00847E75"/>
    <w:rsid w:val="00850DA1"/>
    <w:rsid w:val="0085418C"/>
    <w:rsid w:val="00855CC2"/>
    <w:rsid w:val="008568DE"/>
    <w:rsid w:val="00857C18"/>
    <w:rsid w:val="0086047A"/>
    <w:rsid w:val="008653FC"/>
    <w:rsid w:val="00867ABE"/>
    <w:rsid w:val="00870866"/>
    <w:rsid w:val="00872CC5"/>
    <w:rsid w:val="00874839"/>
    <w:rsid w:val="00875596"/>
    <w:rsid w:val="00875B36"/>
    <w:rsid w:val="00875F88"/>
    <w:rsid w:val="0087618D"/>
    <w:rsid w:val="00877259"/>
    <w:rsid w:val="00880EF4"/>
    <w:rsid w:val="00881A2D"/>
    <w:rsid w:val="00884031"/>
    <w:rsid w:val="00886393"/>
    <w:rsid w:val="00887632"/>
    <w:rsid w:val="00891522"/>
    <w:rsid w:val="00891E15"/>
    <w:rsid w:val="008935F8"/>
    <w:rsid w:val="00893D72"/>
    <w:rsid w:val="00895202"/>
    <w:rsid w:val="008954D2"/>
    <w:rsid w:val="00895960"/>
    <w:rsid w:val="00895CCD"/>
    <w:rsid w:val="0089669F"/>
    <w:rsid w:val="0089723B"/>
    <w:rsid w:val="00897348"/>
    <w:rsid w:val="008A14D0"/>
    <w:rsid w:val="008A1BB3"/>
    <w:rsid w:val="008A34B0"/>
    <w:rsid w:val="008A57CC"/>
    <w:rsid w:val="008B2D30"/>
    <w:rsid w:val="008B37CB"/>
    <w:rsid w:val="008B4B73"/>
    <w:rsid w:val="008C3E30"/>
    <w:rsid w:val="008C4A8E"/>
    <w:rsid w:val="008C5324"/>
    <w:rsid w:val="008C5BE7"/>
    <w:rsid w:val="008C6F68"/>
    <w:rsid w:val="008C7AD7"/>
    <w:rsid w:val="008D2478"/>
    <w:rsid w:val="008D3297"/>
    <w:rsid w:val="008D3A63"/>
    <w:rsid w:val="008D4199"/>
    <w:rsid w:val="008D6306"/>
    <w:rsid w:val="008E45F1"/>
    <w:rsid w:val="008E4CB1"/>
    <w:rsid w:val="008E506E"/>
    <w:rsid w:val="008E62CA"/>
    <w:rsid w:val="008E6FA1"/>
    <w:rsid w:val="008E7D3F"/>
    <w:rsid w:val="008F074F"/>
    <w:rsid w:val="008F16C1"/>
    <w:rsid w:val="008F173D"/>
    <w:rsid w:val="008F3EB2"/>
    <w:rsid w:val="008F4358"/>
    <w:rsid w:val="008F5325"/>
    <w:rsid w:val="008F5A67"/>
    <w:rsid w:val="008F6F19"/>
    <w:rsid w:val="008F7D38"/>
    <w:rsid w:val="00901DBC"/>
    <w:rsid w:val="00903E86"/>
    <w:rsid w:val="0090427F"/>
    <w:rsid w:val="00906A9F"/>
    <w:rsid w:val="00906AE1"/>
    <w:rsid w:val="00910A8C"/>
    <w:rsid w:val="00910F63"/>
    <w:rsid w:val="0091164D"/>
    <w:rsid w:val="00913A43"/>
    <w:rsid w:val="00913A93"/>
    <w:rsid w:val="0091416F"/>
    <w:rsid w:val="00914DCC"/>
    <w:rsid w:val="00914FE9"/>
    <w:rsid w:val="00917564"/>
    <w:rsid w:val="0091772A"/>
    <w:rsid w:val="009201F0"/>
    <w:rsid w:val="0092031D"/>
    <w:rsid w:val="00922D0B"/>
    <w:rsid w:val="00925062"/>
    <w:rsid w:val="00926E55"/>
    <w:rsid w:val="009318E5"/>
    <w:rsid w:val="00931C38"/>
    <w:rsid w:val="009332EA"/>
    <w:rsid w:val="009333BE"/>
    <w:rsid w:val="0093653B"/>
    <w:rsid w:val="009370CB"/>
    <w:rsid w:val="00940082"/>
    <w:rsid w:val="00942537"/>
    <w:rsid w:val="00942AF2"/>
    <w:rsid w:val="00944770"/>
    <w:rsid w:val="00945BCA"/>
    <w:rsid w:val="009512DC"/>
    <w:rsid w:val="009516D2"/>
    <w:rsid w:val="0095757E"/>
    <w:rsid w:val="009604AF"/>
    <w:rsid w:val="00960D57"/>
    <w:rsid w:val="00962122"/>
    <w:rsid w:val="00962BF8"/>
    <w:rsid w:val="00962C26"/>
    <w:rsid w:val="009638A3"/>
    <w:rsid w:val="009650F1"/>
    <w:rsid w:val="00966155"/>
    <w:rsid w:val="00967C04"/>
    <w:rsid w:val="009715F3"/>
    <w:rsid w:val="00972981"/>
    <w:rsid w:val="00972FC6"/>
    <w:rsid w:val="00973A49"/>
    <w:rsid w:val="0097711F"/>
    <w:rsid w:val="00977269"/>
    <w:rsid w:val="009777C8"/>
    <w:rsid w:val="009806D7"/>
    <w:rsid w:val="00981823"/>
    <w:rsid w:val="00983506"/>
    <w:rsid w:val="0098415A"/>
    <w:rsid w:val="009842D3"/>
    <w:rsid w:val="00986125"/>
    <w:rsid w:val="00987642"/>
    <w:rsid w:val="009879B9"/>
    <w:rsid w:val="009906FD"/>
    <w:rsid w:val="00990A86"/>
    <w:rsid w:val="00992ECB"/>
    <w:rsid w:val="00994296"/>
    <w:rsid w:val="00996686"/>
    <w:rsid w:val="00997213"/>
    <w:rsid w:val="00997348"/>
    <w:rsid w:val="0099765E"/>
    <w:rsid w:val="009A133E"/>
    <w:rsid w:val="009A251E"/>
    <w:rsid w:val="009A2977"/>
    <w:rsid w:val="009A2D9D"/>
    <w:rsid w:val="009A307D"/>
    <w:rsid w:val="009A3D6F"/>
    <w:rsid w:val="009A4265"/>
    <w:rsid w:val="009A52B9"/>
    <w:rsid w:val="009A5EA4"/>
    <w:rsid w:val="009B0184"/>
    <w:rsid w:val="009B0BA0"/>
    <w:rsid w:val="009B25E5"/>
    <w:rsid w:val="009B2B9D"/>
    <w:rsid w:val="009B3449"/>
    <w:rsid w:val="009B3E88"/>
    <w:rsid w:val="009B63B9"/>
    <w:rsid w:val="009B6965"/>
    <w:rsid w:val="009B70AC"/>
    <w:rsid w:val="009C0522"/>
    <w:rsid w:val="009C167B"/>
    <w:rsid w:val="009C28F5"/>
    <w:rsid w:val="009C354C"/>
    <w:rsid w:val="009C5348"/>
    <w:rsid w:val="009D06AA"/>
    <w:rsid w:val="009D2A2D"/>
    <w:rsid w:val="009D3BAA"/>
    <w:rsid w:val="009D4556"/>
    <w:rsid w:val="009D5CD8"/>
    <w:rsid w:val="009D622F"/>
    <w:rsid w:val="009D6422"/>
    <w:rsid w:val="009D76E5"/>
    <w:rsid w:val="009E17A1"/>
    <w:rsid w:val="009E1C61"/>
    <w:rsid w:val="009E2113"/>
    <w:rsid w:val="009E47B9"/>
    <w:rsid w:val="009E588C"/>
    <w:rsid w:val="009F020E"/>
    <w:rsid w:val="009F2E61"/>
    <w:rsid w:val="009F33B2"/>
    <w:rsid w:val="009F5884"/>
    <w:rsid w:val="009F61C0"/>
    <w:rsid w:val="00A015DD"/>
    <w:rsid w:val="00A023D0"/>
    <w:rsid w:val="00A02BBB"/>
    <w:rsid w:val="00A02ED7"/>
    <w:rsid w:val="00A05592"/>
    <w:rsid w:val="00A06BCA"/>
    <w:rsid w:val="00A07258"/>
    <w:rsid w:val="00A074FC"/>
    <w:rsid w:val="00A07E05"/>
    <w:rsid w:val="00A109F3"/>
    <w:rsid w:val="00A1161A"/>
    <w:rsid w:val="00A11DD3"/>
    <w:rsid w:val="00A1531E"/>
    <w:rsid w:val="00A20395"/>
    <w:rsid w:val="00A2198F"/>
    <w:rsid w:val="00A228AB"/>
    <w:rsid w:val="00A22939"/>
    <w:rsid w:val="00A23239"/>
    <w:rsid w:val="00A248FB"/>
    <w:rsid w:val="00A265C9"/>
    <w:rsid w:val="00A26F0D"/>
    <w:rsid w:val="00A26F2F"/>
    <w:rsid w:val="00A27BBB"/>
    <w:rsid w:val="00A30331"/>
    <w:rsid w:val="00A32207"/>
    <w:rsid w:val="00A3364F"/>
    <w:rsid w:val="00A336A3"/>
    <w:rsid w:val="00A33911"/>
    <w:rsid w:val="00A339EE"/>
    <w:rsid w:val="00A353BA"/>
    <w:rsid w:val="00A35D80"/>
    <w:rsid w:val="00A3614A"/>
    <w:rsid w:val="00A366CA"/>
    <w:rsid w:val="00A37E02"/>
    <w:rsid w:val="00A4005A"/>
    <w:rsid w:val="00A402EB"/>
    <w:rsid w:val="00A40D81"/>
    <w:rsid w:val="00A41B74"/>
    <w:rsid w:val="00A42B68"/>
    <w:rsid w:val="00A4391F"/>
    <w:rsid w:val="00A442C4"/>
    <w:rsid w:val="00A45A3D"/>
    <w:rsid w:val="00A45BBE"/>
    <w:rsid w:val="00A46980"/>
    <w:rsid w:val="00A50194"/>
    <w:rsid w:val="00A51F59"/>
    <w:rsid w:val="00A52C8C"/>
    <w:rsid w:val="00A5371B"/>
    <w:rsid w:val="00A56EB7"/>
    <w:rsid w:val="00A6022F"/>
    <w:rsid w:val="00A609A6"/>
    <w:rsid w:val="00A610F3"/>
    <w:rsid w:val="00A6141E"/>
    <w:rsid w:val="00A61A9E"/>
    <w:rsid w:val="00A6234A"/>
    <w:rsid w:val="00A66C41"/>
    <w:rsid w:val="00A673BC"/>
    <w:rsid w:val="00A67ED9"/>
    <w:rsid w:val="00A67FB6"/>
    <w:rsid w:val="00A72ED5"/>
    <w:rsid w:val="00A74621"/>
    <w:rsid w:val="00A82CDA"/>
    <w:rsid w:val="00A851F5"/>
    <w:rsid w:val="00A86318"/>
    <w:rsid w:val="00A8647E"/>
    <w:rsid w:val="00A9086B"/>
    <w:rsid w:val="00A91818"/>
    <w:rsid w:val="00A9236F"/>
    <w:rsid w:val="00AA0F65"/>
    <w:rsid w:val="00AA2F20"/>
    <w:rsid w:val="00AA3B47"/>
    <w:rsid w:val="00AA4A41"/>
    <w:rsid w:val="00AB2DB6"/>
    <w:rsid w:val="00AB39D2"/>
    <w:rsid w:val="00AB573C"/>
    <w:rsid w:val="00AB6A08"/>
    <w:rsid w:val="00AB6A6B"/>
    <w:rsid w:val="00AB709E"/>
    <w:rsid w:val="00AB717E"/>
    <w:rsid w:val="00AB7FD8"/>
    <w:rsid w:val="00AC3A54"/>
    <w:rsid w:val="00AC52B7"/>
    <w:rsid w:val="00AC5AB0"/>
    <w:rsid w:val="00AC6087"/>
    <w:rsid w:val="00AC798F"/>
    <w:rsid w:val="00AD0B4B"/>
    <w:rsid w:val="00AD195D"/>
    <w:rsid w:val="00AD2884"/>
    <w:rsid w:val="00AD2A7D"/>
    <w:rsid w:val="00AD2F7A"/>
    <w:rsid w:val="00AD55D1"/>
    <w:rsid w:val="00AD6AF5"/>
    <w:rsid w:val="00AD7F4A"/>
    <w:rsid w:val="00AE03B0"/>
    <w:rsid w:val="00AE116E"/>
    <w:rsid w:val="00AE151D"/>
    <w:rsid w:val="00AE3A5C"/>
    <w:rsid w:val="00AE439B"/>
    <w:rsid w:val="00AE491C"/>
    <w:rsid w:val="00AE506B"/>
    <w:rsid w:val="00AE5D06"/>
    <w:rsid w:val="00AE682D"/>
    <w:rsid w:val="00AE70A2"/>
    <w:rsid w:val="00AF0F0F"/>
    <w:rsid w:val="00AF282A"/>
    <w:rsid w:val="00AF3C07"/>
    <w:rsid w:val="00AF5D5B"/>
    <w:rsid w:val="00B01F10"/>
    <w:rsid w:val="00B023DE"/>
    <w:rsid w:val="00B05395"/>
    <w:rsid w:val="00B058CB"/>
    <w:rsid w:val="00B05BA2"/>
    <w:rsid w:val="00B0763C"/>
    <w:rsid w:val="00B115F9"/>
    <w:rsid w:val="00B12DBC"/>
    <w:rsid w:val="00B12F92"/>
    <w:rsid w:val="00B1353C"/>
    <w:rsid w:val="00B1358F"/>
    <w:rsid w:val="00B1533A"/>
    <w:rsid w:val="00B15450"/>
    <w:rsid w:val="00B162DA"/>
    <w:rsid w:val="00B16F29"/>
    <w:rsid w:val="00B201DD"/>
    <w:rsid w:val="00B235CE"/>
    <w:rsid w:val="00B250A7"/>
    <w:rsid w:val="00B252E1"/>
    <w:rsid w:val="00B26BC9"/>
    <w:rsid w:val="00B279D9"/>
    <w:rsid w:val="00B27A89"/>
    <w:rsid w:val="00B27BC9"/>
    <w:rsid w:val="00B3015E"/>
    <w:rsid w:val="00B33B11"/>
    <w:rsid w:val="00B34BDB"/>
    <w:rsid w:val="00B361BB"/>
    <w:rsid w:val="00B363F1"/>
    <w:rsid w:val="00B36B64"/>
    <w:rsid w:val="00B40772"/>
    <w:rsid w:val="00B40CF8"/>
    <w:rsid w:val="00B4128A"/>
    <w:rsid w:val="00B41503"/>
    <w:rsid w:val="00B4501E"/>
    <w:rsid w:val="00B45115"/>
    <w:rsid w:val="00B46F54"/>
    <w:rsid w:val="00B478B7"/>
    <w:rsid w:val="00B50D42"/>
    <w:rsid w:val="00B5170C"/>
    <w:rsid w:val="00B5239B"/>
    <w:rsid w:val="00B523E7"/>
    <w:rsid w:val="00B52C93"/>
    <w:rsid w:val="00B5327D"/>
    <w:rsid w:val="00B5367E"/>
    <w:rsid w:val="00B53D25"/>
    <w:rsid w:val="00B54E61"/>
    <w:rsid w:val="00B56CA5"/>
    <w:rsid w:val="00B63FEB"/>
    <w:rsid w:val="00B64350"/>
    <w:rsid w:val="00B649FA"/>
    <w:rsid w:val="00B71E16"/>
    <w:rsid w:val="00B7202C"/>
    <w:rsid w:val="00B72713"/>
    <w:rsid w:val="00B727FA"/>
    <w:rsid w:val="00B76294"/>
    <w:rsid w:val="00B76C1A"/>
    <w:rsid w:val="00B770CD"/>
    <w:rsid w:val="00B7788C"/>
    <w:rsid w:val="00B77ED3"/>
    <w:rsid w:val="00B77F34"/>
    <w:rsid w:val="00B81713"/>
    <w:rsid w:val="00B82274"/>
    <w:rsid w:val="00B826C9"/>
    <w:rsid w:val="00B837D4"/>
    <w:rsid w:val="00B853BE"/>
    <w:rsid w:val="00B878AD"/>
    <w:rsid w:val="00B9012D"/>
    <w:rsid w:val="00B911A6"/>
    <w:rsid w:val="00B93F66"/>
    <w:rsid w:val="00B965E4"/>
    <w:rsid w:val="00BA0D02"/>
    <w:rsid w:val="00BA1697"/>
    <w:rsid w:val="00BA3926"/>
    <w:rsid w:val="00BA3E1A"/>
    <w:rsid w:val="00BA3E73"/>
    <w:rsid w:val="00BB0D1F"/>
    <w:rsid w:val="00BB1817"/>
    <w:rsid w:val="00BB1DA9"/>
    <w:rsid w:val="00BB30B6"/>
    <w:rsid w:val="00BB30CE"/>
    <w:rsid w:val="00BB460A"/>
    <w:rsid w:val="00BC22BF"/>
    <w:rsid w:val="00BC298C"/>
    <w:rsid w:val="00BD0D04"/>
    <w:rsid w:val="00BD1F2D"/>
    <w:rsid w:val="00BD3D03"/>
    <w:rsid w:val="00BD3F89"/>
    <w:rsid w:val="00BD4AB2"/>
    <w:rsid w:val="00BE040D"/>
    <w:rsid w:val="00BE1D21"/>
    <w:rsid w:val="00BE21E6"/>
    <w:rsid w:val="00BE2242"/>
    <w:rsid w:val="00BE2818"/>
    <w:rsid w:val="00BE45EB"/>
    <w:rsid w:val="00BE6485"/>
    <w:rsid w:val="00BE7B6B"/>
    <w:rsid w:val="00BF2258"/>
    <w:rsid w:val="00BF2E9B"/>
    <w:rsid w:val="00BF3EF1"/>
    <w:rsid w:val="00BF3F2C"/>
    <w:rsid w:val="00BF418A"/>
    <w:rsid w:val="00BF4525"/>
    <w:rsid w:val="00BF5278"/>
    <w:rsid w:val="00BF5B1F"/>
    <w:rsid w:val="00BF6F82"/>
    <w:rsid w:val="00BF6FF1"/>
    <w:rsid w:val="00C004D8"/>
    <w:rsid w:val="00C01312"/>
    <w:rsid w:val="00C026B6"/>
    <w:rsid w:val="00C0360B"/>
    <w:rsid w:val="00C03BC8"/>
    <w:rsid w:val="00C041C3"/>
    <w:rsid w:val="00C068E0"/>
    <w:rsid w:val="00C0764A"/>
    <w:rsid w:val="00C07999"/>
    <w:rsid w:val="00C107EF"/>
    <w:rsid w:val="00C12A59"/>
    <w:rsid w:val="00C12BC0"/>
    <w:rsid w:val="00C1594A"/>
    <w:rsid w:val="00C17C90"/>
    <w:rsid w:val="00C2148C"/>
    <w:rsid w:val="00C2460E"/>
    <w:rsid w:val="00C25B6E"/>
    <w:rsid w:val="00C26A75"/>
    <w:rsid w:val="00C27A87"/>
    <w:rsid w:val="00C35F94"/>
    <w:rsid w:val="00C361E7"/>
    <w:rsid w:val="00C3666C"/>
    <w:rsid w:val="00C41A90"/>
    <w:rsid w:val="00C4505D"/>
    <w:rsid w:val="00C454EF"/>
    <w:rsid w:val="00C45C69"/>
    <w:rsid w:val="00C466D2"/>
    <w:rsid w:val="00C4679A"/>
    <w:rsid w:val="00C47244"/>
    <w:rsid w:val="00C476EC"/>
    <w:rsid w:val="00C53C22"/>
    <w:rsid w:val="00C54558"/>
    <w:rsid w:val="00C60599"/>
    <w:rsid w:val="00C60903"/>
    <w:rsid w:val="00C60A13"/>
    <w:rsid w:val="00C61AC9"/>
    <w:rsid w:val="00C64B50"/>
    <w:rsid w:val="00C65800"/>
    <w:rsid w:val="00C66CAF"/>
    <w:rsid w:val="00C71BA1"/>
    <w:rsid w:val="00C72A73"/>
    <w:rsid w:val="00C73123"/>
    <w:rsid w:val="00C73E26"/>
    <w:rsid w:val="00C73F41"/>
    <w:rsid w:val="00C74EF7"/>
    <w:rsid w:val="00C7579D"/>
    <w:rsid w:val="00C7660E"/>
    <w:rsid w:val="00C802E5"/>
    <w:rsid w:val="00C83D19"/>
    <w:rsid w:val="00C83E62"/>
    <w:rsid w:val="00C84700"/>
    <w:rsid w:val="00C87C4C"/>
    <w:rsid w:val="00C9181F"/>
    <w:rsid w:val="00C91983"/>
    <w:rsid w:val="00C930BD"/>
    <w:rsid w:val="00C96748"/>
    <w:rsid w:val="00C96D94"/>
    <w:rsid w:val="00C978A8"/>
    <w:rsid w:val="00C97EF0"/>
    <w:rsid w:val="00CA02A2"/>
    <w:rsid w:val="00CA0691"/>
    <w:rsid w:val="00CA0F5A"/>
    <w:rsid w:val="00CA27F8"/>
    <w:rsid w:val="00CA319E"/>
    <w:rsid w:val="00CA3CF4"/>
    <w:rsid w:val="00CA4E50"/>
    <w:rsid w:val="00CA5620"/>
    <w:rsid w:val="00CB2DA5"/>
    <w:rsid w:val="00CB4FF8"/>
    <w:rsid w:val="00CB6E7B"/>
    <w:rsid w:val="00CB6FCA"/>
    <w:rsid w:val="00CB717B"/>
    <w:rsid w:val="00CC1B35"/>
    <w:rsid w:val="00CC4E9D"/>
    <w:rsid w:val="00CC5637"/>
    <w:rsid w:val="00CC7417"/>
    <w:rsid w:val="00CD261A"/>
    <w:rsid w:val="00CD2EBE"/>
    <w:rsid w:val="00CD2F9E"/>
    <w:rsid w:val="00CD2FE7"/>
    <w:rsid w:val="00CD6C30"/>
    <w:rsid w:val="00CD7C0B"/>
    <w:rsid w:val="00CE12C6"/>
    <w:rsid w:val="00CE13FD"/>
    <w:rsid w:val="00CE1E3F"/>
    <w:rsid w:val="00CE21A6"/>
    <w:rsid w:val="00CE21AA"/>
    <w:rsid w:val="00CE4533"/>
    <w:rsid w:val="00CE479E"/>
    <w:rsid w:val="00CE4992"/>
    <w:rsid w:val="00CE5219"/>
    <w:rsid w:val="00CE7CF5"/>
    <w:rsid w:val="00CF29E9"/>
    <w:rsid w:val="00CF377C"/>
    <w:rsid w:val="00CF5B1A"/>
    <w:rsid w:val="00CF72B8"/>
    <w:rsid w:val="00D01DAB"/>
    <w:rsid w:val="00D034BE"/>
    <w:rsid w:val="00D041EE"/>
    <w:rsid w:val="00D0435D"/>
    <w:rsid w:val="00D04981"/>
    <w:rsid w:val="00D04F0F"/>
    <w:rsid w:val="00D06C7A"/>
    <w:rsid w:val="00D0736E"/>
    <w:rsid w:val="00D07566"/>
    <w:rsid w:val="00D075F0"/>
    <w:rsid w:val="00D11570"/>
    <w:rsid w:val="00D14E24"/>
    <w:rsid w:val="00D15EF9"/>
    <w:rsid w:val="00D1698A"/>
    <w:rsid w:val="00D16EE3"/>
    <w:rsid w:val="00D2023E"/>
    <w:rsid w:val="00D21CB3"/>
    <w:rsid w:val="00D23899"/>
    <w:rsid w:val="00D24247"/>
    <w:rsid w:val="00D24EF6"/>
    <w:rsid w:val="00D25D13"/>
    <w:rsid w:val="00D2619B"/>
    <w:rsid w:val="00D2650D"/>
    <w:rsid w:val="00D32E2E"/>
    <w:rsid w:val="00D344C0"/>
    <w:rsid w:val="00D34526"/>
    <w:rsid w:val="00D34D95"/>
    <w:rsid w:val="00D36A17"/>
    <w:rsid w:val="00D3727F"/>
    <w:rsid w:val="00D40FF3"/>
    <w:rsid w:val="00D411A3"/>
    <w:rsid w:val="00D444A5"/>
    <w:rsid w:val="00D5071C"/>
    <w:rsid w:val="00D50E2B"/>
    <w:rsid w:val="00D51D00"/>
    <w:rsid w:val="00D53692"/>
    <w:rsid w:val="00D5411D"/>
    <w:rsid w:val="00D542A1"/>
    <w:rsid w:val="00D55C21"/>
    <w:rsid w:val="00D55DB5"/>
    <w:rsid w:val="00D5711B"/>
    <w:rsid w:val="00D57F36"/>
    <w:rsid w:val="00D6014A"/>
    <w:rsid w:val="00D6083E"/>
    <w:rsid w:val="00D61290"/>
    <w:rsid w:val="00D62225"/>
    <w:rsid w:val="00D6495F"/>
    <w:rsid w:val="00D660D4"/>
    <w:rsid w:val="00D71301"/>
    <w:rsid w:val="00D722BA"/>
    <w:rsid w:val="00D727E5"/>
    <w:rsid w:val="00D7284D"/>
    <w:rsid w:val="00D73CDB"/>
    <w:rsid w:val="00D741F7"/>
    <w:rsid w:val="00D742F1"/>
    <w:rsid w:val="00D752CA"/>
    <w:rsid w:val="00D76627"/>
    <w:rsid w:val="00D807AA"/>
    <w:rsid w:val="00D807ED"/>
    <w:rsid w:val="00D817C6"/>
    <w:rsid w:val="00D8491F"/>
    <w:rsid w:val="00D84EE2"/>
    <w:rsid w:val="00D853BF"/>
    <w:rsid w:val="00D8672D"/>
    <w:rsid w:val="00D86EA3"/>
    <w:rsid w:val="00D87943"/>
    <w:rsid w:val="00D90B18"/>
    <w:rsid w:val="00D90E1D"/>
    <w:rsid w:val="00D92430"/>
    <w:rsid w:val="00D97508"/>
    <w:rsid w:val="00D978DB"/>
    <w:rsid w:val="00DA0D04"/>
    <w:rsid w:val="00DA1C3C"/>
    <w:rsid w:val="00DA2893"/>
    <w:rsid w:val="00DA3002"/>
    <w:rsid w:val="00DA4FAA"/>
    <w:rsid w:val="00DA5132"/>
    <w:rsid w:val="00DA6031"/>
    <w:rsid w:val="00DA73C1"/>
    <w:rsid w:val="00DB0A5B"/>
    <w:rsid w:val="00DB1E56"/>
    <w:rsid w:val="00DB5DFC"/>
    <w:rsid w:val="00DC0625"/>
    <w:rsid w:val="00DC0753"/>
    <w:rsid w:val="00DC2147"/>
    <w:rsid w:val="00DC28BC"/>
    <w:rsid w:val="00DC2AAA"/>
    <w:rsid w:val="00DC4368"/>
    <w:rsid w:val="00DC5171"/>
    <w:rsid w:val="00DC5C9D"/>
    <w:rsid w:val="00DC693F"/>
    <w:rsid w:val="00DC6E30"/>
    <w:rsid w:val="00DC6E90"/>
    <w:rsid w:val="00DD0A6C"/>
    <w:rsid w:val="00DD2C7D"/>
    <w:rsid w:val="00DD3093"/>
    <w:rsid w:val="00DD53B6"/>
    <w:rsid w:val="00DD577B"/>
    <w:rsid w:val="00DD6718"/>
    <w:rsid w:val="00DD7E61"/>
    <w:rsid w:val="00DE024E"/>
    <w:rsid w:val="00DE0D6B"/>
    <w:rsid w:val="00DE1FF0"/>
    <w:rsid w:val="00DE4FE1"/>
    <w:rsid w:val="00DE54D7"/>
    <w:rsid w:val="00DF004E"/>
    <w:rsid w:val="00DF04B4"/>
    <w:rsid w:val="00DF4C4D"/>
    <w:rsid w:val="00DF54C1"/>
    <w:rsid w:val="00DF70C3"/>
    <w:rsid w:val="00E00DB5"/>
    <w:rsid w:val="00E01998"/>
    <w:rsid w:val="00E021AF"/>
    <w:rsid w:val="00E025BC"/>
    <w:rsid w:val="00E02C04"/>
    <w:rsid w:val="00E04997"/>
    <w:rsid w:val="00E06113"/>
    <w:rsid w:val="00E07C21"/>
    <w:rsid w:val="00E10C06"/>
    <w:rsid w:val="00E12E07"/>
    <w:rsid w:val="00E15DC8"/>
    <w:rsid w:val="00E15EF8"/>
    <w:rsid w:val="00E201D0"/>
    <w:rsid w:val="00E21BDE"/>
    <w:rsid w:val="00E21D8A"/>
    <w:rsid w:val="00E24BB7"/>
    <w:rsid w:val="00E25222"/>
    <w:rsid w:val="00E25C40"/>
    <w:rsid w:val="00E26303"/>
    <w:rsid w:val="00E30271"/>
    <w:rsid w:val="00E33E5F"/>
    <w:rsid w:val="00E341EF"/>
    <w:rsid w:val="00E34A2E"/>
    <w:rsid w:val="00E34D5D"/>
    <w:rsid w:val="00E36536"/>
    <w:rsid w:val="00E373B0"/>
    <w:rsid w:val="00E4041C"/>
    <w:rsid w:val="00E408D8"/>
    <w:rsid w:val="00E413A8"/>
    <w:rsid w:val="00E439A4"/>
    <w:rsid w:val="00E45152"/>
    <w:rsid w:val="00E46E7A"/>
    <w:rsid w:val="00E52F9E"/>
    <w:rsid w:val="00E542CD"/>
    <w:rsid w:val="00E54762"/>
    <w:rsid w:val="00E54EFE"/>
    <w:rsid w:val="00E54F1B"/>
    <w:rsid w:val="00E55795"/>
    <w:rsid w:val="00E5614A"/>
    <w:rsid w:val="00E612F0"/>
    <w:rsid w:val="00E619C6"/>
    <w:rsid w:val="00E62047"/>
    <w:rsid w:val="00E62BB6"/>
    <w:rsid w:val="00E63936"/>
    <w:rsid w:val="00E64158"/>
    <w:rsid w:val="00E655F6"/>
    <w:rsid w:val="00E67AF7"/>
    <w:rsid w:val="00E67EB8"/>
    <w:rsid w:val="00E7192F"/>
    <w:rsid w:val="00E71D6C"/>
    <w:rsid w:val="00E73067"/>
    <w:rsid w:val="00E77EE0"/>
    <w:rsid w:val="00E80E4E"/>
    <w:rsid w:val="00E82455"/>
    <w:rsid w:val="00E84A15"/>
    <w:rsid w:val="00E8519A"/>
    <w:rsid w:val="00E87BDC"/>
    <w:rsid w:val="00E906D6"/>
    <w:rsid w:val="00E908CF"/>
    <w:rsid w:val="00E90F95"/>
    <w:rsid w:val="00E910F0"/>
    <w:rsid w:val="00E92245"/>
    <w:rsid w:val="00E933AD"/>
    <w:rsid w:val="00E9383D"/>
    <w:rsid w:val="00E962E4"/>
    <w:rsid w:val="00E97253"/>
    <w:rsid w:val="00E97E5C"/>
    <w:rsid w:val="00EA3DD4"/>
    <w:rsid w:val="00EA4C1C"/>
    <w:rsid w:val="00EA5FE0"/>
    <w:rsid w:val="00EA7C2D"/>
    <w:rsid w:val="00EB4A09"/>
    <w:rsid w:val="00EB5577"/>
    <w:rsid w:val="00EB6332"/>
    <w:rsid w:val="00EC2AE6"/>
    <w:rsid w:val="00EC6497"/>
    <w:rsid w:val="00ED105D"/>
    <w:rsid w:val="00ED115B"/>
    <w:rsid w:val="00ED3D12"/>
    <w:rsid w:val="00ED509B"/>
    <w:rsid w:val="00ED50BA"/>
    <w:rsid w:val="00ED65AC"/>
    <w:rsid w:val="00ED6A0A"/>
    <w:rsid w:val="00ED6B60"/>
    <w:rsid w:val="00ED70A8"/>
    <w:rsid w:val="00EE1223"/>
    <w:rsid w:val="00EE1F9A"/>
    <w:rsid w:val="00EE22D3"/>
    <w:rsid w:val="00EE305A"/>
    <w:rsid w:val="00EE3C81"/>
    <w:rsid w:val="00EE5E6C"/>
    <w:rsid w:val="00EE5F0F"/>
    <w:rsid w:val="00EE6248"/>
    <w:rsid w:val="00EF14CF"/>
    <w:rsid w:val="00EF2504"/>
    <w:rsid w:val="00EF3847"/>
    <w:rsid w:val="00EF39A8"/>
    <w:rsid w:val="00EF3C4A"/>
    <w:rsid w:val="00EF5388"/>
    <w:rsid w:val="00EF5408"/>
    <w:rsid w:val="00EF5705"/>
    <w:rsid w:val="00EF5A3E"/>
    <w:rsid w:val="00EF6EFA"/>
    <w:rsid w:val="00F00648"/>
    <w:rsid w:val="00F023ED"/>
    <w:rsid w:val="00F03E04"/>
    <w:rsid w:val="00F04870"/>
    <w:rsid w:val="00F11C34"/>
    <w:rsid w:val="00F12F0E"/>
    <w:rsid w:val="00F14689"/>
    <w:rsid w:val="00F15B45"/>
    <w:rsid w:val="00F175D1"/>
    <w:rsid w:val="00F23651"/>
    <w:rsid w:val="00F24CCA"/>
    <w:rsid w:val="00F25806"/>
    <w:rsid w:val="00F266B3"/>
    <w:rsid w:val="00F277F3"/>
    <w:rsid w:val="00F324A3"/>
    <w:rsid w:val="00F33E80"/>
    <w:rsid w:val="00F341E5"/>
    <w:rsid w:val="00F4042B"/>
    <w:rsid w:val="00F4144A"/>
    <w:rsid w:val="00F4208D"/>
    <w:rsid w:val="00F42301"/>
    <w:rsid w:val="00F445C8"/>
    <w:rsid w:val="00F44BAF"/>
    <w:rsid w:val="00F45630"/>
    <w:rsid w:val="00F47D4B"/>
    <w:rsid w:val="00F508FC"/>
    <w:rsid w:val="00F50CED"/>
    <w:rsid w:val="00F51203"/>
    <w:rsid w:val="00F51624"/>
    <w:rsid w:val="00F52BA5"/>
    <w:rsid w:val="00F537EF"/>
    <w:rsid w:val="00F553EB"/>
    <w:rsid w:val="00F60C2C"/>
    <w:rsid w:val="00F60D16"/>
    <w:rsid w:val="00F62180"/>
    <w:rsid w:val="00F65449"/>
    <w:rsid w:val="00F70F9C"/>
    <w:rsid w:val="00F7339E"/>
    <w:rsid w:val="00F75A79"/>
    <w:rsid w:val="00F766F6"/>
    <w:rsid w:val="00F81B47"/>
    <w:rsid w:val="00F82072"/>
    <w:rsid w:val="00F86DC5"/>
    <w:rsid w:val="00F91636"/>
    <w:rsid w:val="00F921CB"/>
    <w:rsid w:val="00F92508"/>
    <w:rsid w:val="00FA2B5E"/>
    <w:rsid w:val="00FA3088"/>
    <w:rsid w:val="00FA67EE"/>
    <w:rsid w:val="00FA7EE6"/>
    <w:rsid w:val="00FB0A46"/>
    <w:rsid w:val="00FB0DD9"/>
    <w:rsid w:val="00FB12AD"/>
    <w:rsid w:val="00FB7AE0"/>
    <w:rsid w:val="00FC12BF"/>
    <w:rsid w:val="00FC3551"/>
    <w:rsid w:val="00FC5583"/>
    <w:rsid w:val="00FD16A1"/>
    <w:rsid w:val="00FD1876"/>
    <w:rsid w:val="00FD2C21"/>
    <w:rsid w:val="00FD2E5E"/>
    <w:rsid w:val="00FD36B3"/>
    <w:rsid w:val="00FD4A36"/>
    <w:rsid w:val="00FD4CBB"/>
    <w:rsid w:val="00FD5C39"/>
    <w:rsid w:val="00FE1467"/>
    <w:rsid w:val="00FE214E"/>
    <w:rsid w:val="00FE2EC6"/>
    <w:rsid w:val="00FE4B65"/>
    <w:rsid w:val="00FE5F02"/>
    <w:rsid w:val="00FE60A6"/>
    <w:rsid w:val="00FE6C2E"/>
    <w:rsid w:val="00FE7C80"/>
    <w:rsid w:val="00FF2262"/>
    <w:rsid w:val="00FF2679"/>
    <w:rsid w:val="00FF3420"/>
    <w:rsid w:val="00FF3BDC"/>
    <w:rsid w:val="00FF5B4C"/>
    <w:rsid w:val="00FF5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0020D"/>
  <w15:chartTrackingRefBased/>
  <w15:docId w15:val="{1288B46F-38A4-4E1A-A0AD-94C63D7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296FB3"/>
    <w:pPr>
      <w:keepNext/>
      <w:pBdr>
        <w:top w:val="double" w:sz="18" w:space="1" w:color="auto"/>
        <w:left w:val="double" w:sz="18" w:space="1" w:color="auto"/>
        <w:bottom w:val="double" w:sz="18" w:space="6" w:color="auto"/>
        <w:right w:val="double" w:sz="18" w:space="1" w:color="auto"/>
      </w:pBdr>
      <w:tabs>
        <w:tab w:val="left" w:pos="142"/>
        <w:tab w:val="left" w:pos="2552"/>
      </w:tabs>
      <w:spacing w:after="0" w:line="240" w:lineRule="auto"/>
      <w:jc w:val="center"/>
      <w:outlineLvl w:val="1"/>
    </w:pPr>
    <w:rPr>
      <w:rFonts w:ascii="Cambria" w:eastAsia="Times New Roman" w:hAnsi="Cambria" w:cs="Times New Roman"/>
      <w:b/>
      <w:bCs/>
      <w:i/>
      <w:iCs/>
      <w:sz w:val="28"/>
      <w:szCs w:val="28"/>
      <w:lang w:val="ca-ES"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C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90"/>
    <w:rPr>
      <w:lang w:val="ca-ES"/>
    </w:rPr>
  </w:style>
  <w:style w:type="paragraph" w:styleId="Piedepgina">
    <w:name w:val="footer"/>
    <w:basedOn w:val="Normal"/>
    <w:link w:val="PiedepginaCar"/>
    <w:unhideWhenUsed/>
    <w:rsid w:val="00C17C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90"/>
    <w:rPr>
      <w:lang w:val="ca-ES"/>
    </w:rPr>
  </w:style>
  <w:style w:type="paragraph" w:styleId="Prrafodelista">
    <w:name w:val="List Paragraph"/>
    <w:basedOn w:val="Normal"/>
    <w:link w:val="PrrafodelistaCar"/>
    <w:uiPriority w:val="34"/>
    <w:qFormat/>
    <w:rsid w:val="003E7558"/>
    <w:pPr>
      <w:spacing w:after="240" w:line="240" w:lineRule="auto"/>
      <w:contextualSpacing/>
      <w:jc w:val="both"/>
    </w:pPr>
    <w:rPr>
      <w:rFonts w:ascii="Tahoma" w:hAnsi="Tahoma" w:cs="Tahoma"/>
      <w:b/>
    </w:rPr>
  </w:style>
  <w:style w:type="table" w:styleId="Tablaconcuadrcula">
    <w:name w:val="Table Grid"/>
    <w:basedOn w:val="Tablanormal"/>
    <w:uiPriority w:val="39"/>
    <w:rsid w:val="00147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0A58DC"/>
    <w:pPr>
      <w:spacing w:after="0" w:line="240" w:lineRule="auto"/>
    </w:pPr>
    <w:rPr>
      <w:rFonts w:ascii="Times New Roman" w:eastAsia="Times New Roman" w:hAnsi="Times New Roman" w:cs="Times New Roman"/>
      <w:sz w:val="20"/>
      <w:szCs w:val="20"/>
      <w:lang w:eastAsia="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A58DC"/>
    <w:rPr>
      <w:color w:val="808080"/>
    </w:rPr>
  </w:style>
  <w:style w:type="character" w:styleId="Refdecomentario">
    <w:name w:val="annotation reference"/>
    <w:basedOn w:val="Fuentedeprrafopredeter"/>
    <w:unhideWhenUsed/>
    <w:rsid w:val="00C930BD"/>
    <w:rPr>
      <w:sz w:val="16"/>
      <w:szCs w:val="16"/>
    </w:rPr>
  </w:style>
  <w:style w:type="paragraph" w:styleId="Textocomentario">
    <w:name w:val="annotation text"/>
    <w:basedOn w:val="Normal"/>
    <w:link w:val="TextocomentarioCar"/>
    <w:unhideWhenUsed/>
    <w:rsid w:val="00C930BD"/>
    <w:pPr>
      <w:spacing w:line="240" w:lineRule="auto"/>
    </w:pPr>
    <w:rPr>
      <w:sz w:val="20"/>
      <w:szCs w:val="20"/>
    </w:rPr>
  </w:style>
  <w:style w:type="character" w:customStyle="1" w:styleId="TextocomentarioCar">
    <w:name w:val="Texto comentario Car"/>
    <w:basedOn w:val="Fuentedeprrafopredeter"/>
    <w:link w:val="Textocomentario"/>
    <w:rsid w:val="00C930B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930BD"/>
    <w:rPr>
      <w:b/>
      <w:bCs/>
    </w:rPr>
  </w:style>
  <w:style w:type="character" w:customStyle="1" w:styleId="AsuntodelcomentarioCar">
    <w:name w:val="Asunto del comentario Car"/>
    <w:basedOn w:val="TextocomentarioCar"/>
    <w:link w:val="Asuntodelcomentario"/>
    <w:uiPriority w:val="99"/>
    <w:semiHidden/>
    <w:rsid w:val="00C930BD"/>
    <w:rPr>
      <w:b/>
      <w:bCs/>
      <w:sz w:val="20"/>
      <w:szCs w:val="20"/>
      <w:lang w:val="ca-ES"/>
    </w:rPr>
  </w:style>
  <w:style w:type="paragraph" w:styleId="Textodeglobo">
    <w:name w:val="Balloon Text"/>
    <w:basedOn w:val="Normal"/>
    <w:link w:val="TextodegloboCar"/>
    <w:uiPriority w:val="99"/>
    <w:semiHidden/>
    <w:unhideWhenUsed/>
    <w:rsid w:val="00C930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BD"/>
    <w:rPr>
      <w:rFonts w:ascii="Segoe UI" w:hAnsi="Segoe UI" w:cs="Segoe UI"/>
      <w:sz w:val="18"/>
      <w:szCs w:val="18"/>
      <w:lang w:val="ca-ES"/>
    </w:rPr>
  </w:style>
  <w:style w:type="paragraph" w:styleId="Textoindependiente2">
    <w:name w:val="Body Text 2"/>
    <w:basedOn w:val="Normal"/>
    <w:link w:val="Textoindependiente2Car1"/>
    <w:semiHidden/>
    <w:rsid w:val="006B59A6"/>
    <w:pPr>
      <w:spacing w:after="0" w:line="240" w:lineRule="auto"/>
    </w:pPr>
    <w:rPr>
      <w:rFonts w:ascii="Times New Roman" w:eastAsia="Times New Roman" w:hAnsi="Times New Roman" w:cs="Times New Roman"/>
      <w:sz w:val="24"/>
      <w:szCs w:val="24"/>
      <w:lang w:val="ca-ES" w:eastAsia="x-none"/>
    </w:rPr>
  </w:style>
  <w:style w:type="character" w:customStyle="1" w:styleId="Textoindependiente2Car">
    <w:name w:val="Texto independiente 2 Car"/>
    <w:basedOn w:val="Fuentedeprrafopredeter"/>
    <w:uiPriority w:val="99"/>
    <w:semiHidden/>
    <w:rsid w:val="006B59A6"/>
  </w:style>
  <w:style w:type="character" w:customStyle="1" w:styleId="Textoindependiente2Car1">
    <w:name w:val="Texto independiente 2 Car1"/>
    <w:link w:val="Textoindependiente2"/>
    <w:semiHidden/>
    <w:locked/>
    <w:rsid w:val="006B59A6"/>
    <w:rPr>
      <w:rFonts w:ascii="Times New Roman" w:eastAsia="Times New Roman" w:hAnsi="Times New Roman" w:cs="Times New Roman"/>
      <w:sz w:val="24"/>
      <w:szCs w:val="24"/>
      <w:lang w:val="ca-ES" w:eastAsia="x-none"/>
    </w:rPr>
  </w:style>
  <w:style w:type="paragraph" w:styleId="Revisin">
    <w:name w:val="Revision"/>
    <w:hidden/>
    <w:uiPriority w:val="99"/>
    <w:semiHidden/>
    <w:rsid w:val="006B59A6"/>
    <w:pPr>
      <w:spacing w:after="0" w:line="240" w:lineRule="auto"/>
    </w:pPr>
  </w:style>
  <w:style w:type="character" w:styleId="Hipervnculo">
    <w:name w:val="Hyperlink"/>
    <w:basedOn w:val="Fuentedeprrafopredeter"/>
    <w:uiPriority w:val="99"/>
    <w:unhideWhenUsed/>
    <w:rsid w:val="003A0614"/>
    <w:rPr>
      <w:color w:val="0563C1" w:themeColor="hyperlink"/>
      <w:u w:val="single"/>
    </w:rPr>
  </w:style>
  <w:style w:type="character" w:customStyle="1" w:styleId="Mencinsinresolver1">
    <w:name w:val="Mención sin resolver1"/>
    <w:basedOn w:val="Fuentedeprrafopredeter"/>
    <w:uiPriority w:val="99"/>
    <w:semiHidden/>
    <w:unhideWhenUsed/>
    <w:rsid w:val="003A0614"/>
    <w:rPr>
      <w:color w:val="605E5C"/>
      <w:shd w:val="clear" w:color="auto" w:fill="E1DFDD"/>
    </w:rPr>
  </w:style>
  <w:style w:type="table" w:customStyle="1" w:styleId="Tablaconcuadrcula1">
    <w:name w:val="Tabla con cuadrícula1"/>
    <w:basedOn w:val="Tablanormal"/>
    <w:next w:val="Tablaconcuadrcula"/>
    <w:uiPriority w:val="59"/>
    <w:locked/>
    <w:rsid w:val="00B12DB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E71D6C"/>
    <w:pPr>
      <w:spacing w:after="120"/>
    </w:pPr>
  </w:style>
  <w:style w:type="character" w:customStyle="1" w:styleId="TextoindependienteCar">
    <w:name w:val="Texto independiente Car"/>
    <w:basedOn w:val="Fuentedeprrafopredeter"/>
    <w:link w:val="Textoindependiente"/>
    <w:uiPriority w:val="99"/>
    <w:semiHidden/>
    <w:rsid w:val="00E71D6C"/>
  </w:style>
  <w:style w:type="character" w:customStyle="1" w:styleId="Mencinsinresolver2">
    <w:name w:val="Mención sin resolver2"/>
    <w:basedOn w:val="Fuentedeprrafopredeter"/>
    <w:uiPriority w:val="99"/>
    <w:semiHidden/>
    <w:unhideWhenUsed/>
    <w:rsid w:val="00E82455"/>
    <w:rPr>
      <w:color w:val="605E5C"/>
      <w:shd w:val="clear" w:color="auto" w:fill="E1DFDD"/>
    </w:rPr>
  </w:style>
  <w:style w:type="character" w:styleId="Hipervnculovisitado">
    <w:name w:val="FollowedHyperlink"/>
    <w:basedOn w:val="Fuentedeprrafopredeter"/>
    <w:uiPriority w:val="99"/>
    <w:semiHidden/>
    <w:unhideWhenUsed/>
    <w:rsid w:val="001F0916"/>
    <w:rPr>
      <w:color w:val="954F72" w:themeColor="followedHyperlink"/>
      <w:u w:val="single"/>
    </w:rPr>
  </w:style>
  <w:style w:type="character" w:customStyle="1" w:styleId="PrrafodelistaCar">
    <w:name w:val="Párrafo de lista Car"/>
    <w:link w:val="Prrafodelista"/>
    <w:uiPriority w:val="34"/>
    <w:locked/>
    <w:rsid w:val="003001A5"/>
    <w:rPr>
      <w:rFonts w:ascii="Tahoma" w:hAnsi="Tahoma" w:cs="Tahoma"/>
      <w:b/>
    </w:rPr>
  </w:style>
  <w:style w:type="paragraph" w:customStyle="1" w:styleId="Default">
    <w:name w:val="Default"/>
    <w:rsid w:val="009D5CD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rsid w:val="00296FB3"/>
    <w:rPr>
      <w:rFonts w:ascii="Cambria" w:eastAsia="Times New Roman" w:hAnsi="Cambria" w:cs="Times New Roman"/>
      <w:b/>
      <w:bCs/>
      <w:i/>
      <w:iCs/>
      <w:sz w:val="28"/>
      <w:szCs w:val="28"/>
      <w:lang w:val="ca-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F83C60A452410BBB30A3ED5218D0BF"/>
        <w:category>
          <w:name w:val="General"/>
          <w:gallery w:val="placeholder"/>
        </w:category>
        <w:types>
          <w:type w:val="bbPlcHdr"/>
        </w:types>
        <w:behaviors>
          <w:behavior w:val="content"/>
        </w:behaviors>
        <w:guid w:val="{9B8B0769-F95B-4503-85D6-4E0FC8E33E55}"/>
      </w:docPartPr>
      <w:docPartBody>
        <w:p w:rsidR="00252682" w:rsidRDefault="00252682">
          <w:r w:rsidRPr="005825C8">
            <w:rPr>
              <w:rStyle w:val="Textodelmarcadordeposicin"/>
            </w:rPr>
            <w:t>[Título]</w:t>
          </w:r>
        </w:p>
      </w:docPartBody>
    </w:docPart>
    <w:docPart>
      <w:docPartPr>
        <w:name w:val="6FC85986B65E405DBBA8E83D74A92C99"/>
        <w:category>
          <w:name w:val="General"/>
          <w:gallery w:val="placeholder"/>
        </w:category>
        <w:types>
          <w:type w:val="bbPlcHdr"/>
        </w:types>
        <w:behaviors>
          <w:behavior w:val="content"/>
        </w:behaviors>
        <w:guid w:val="{8F261D54-6E1F-4113-A7DE-8AF8027380E1}"/>
      </w:docPartPr>
      <w:docPartBody>
        <w:p w:rsidR="00252682" w:rsidRDefault="00252682">
          <w:r w:rsidRPr="005825C8">
            <w:rPr>
              <w:rStyle w:val="Textodelmarcadordeposicin"/>
            </w:rPr>
            <w:t>[Categoría]</w:t>
          </w:r>
        </w:p>
      </w:docPartBody>
    </w:docPart>
    <w:docPart>
      <w:docPartPr>
        <w:name w:val="C992D208E67644F29349BC0E8D66CD0B"/>
        <w:category>
          <w:name w:val="General"/>
          <w:gallery w:val="placeholder"/>
        </w:category>
        <w:types>
          <w:type w:val="bbPlcHdr"/>
        </w:types>
        <w:behaviors>
          <w:behavior w:val="content"/>
        </w:behaviors>
        <w:guid w:val="{03258C76-EA34-46CE-B8B0-6FAA86D8F089}"/>
      </w:docPartPr>
      <w:docPartBody>
        <w:p w:rsidR="00252682" w:rsidRDefault="00252682">
          <w:r w:rsidRPr="005825C8">
            <w:rPr>
              <w:rStyle w:val="Textodelmarcadordeposicin"/>
            </w:rPr>
            <w:t>[Título]</w:t>
          </w:r>
        </w:p>
      </w:docPartBody>
    </w:docPart>
    <w:docPart>
      <w:docPartPr>
        <w:name w:val="8D7DB4A68A6F435EAD16D02E9FB0B92A"/>
        <w:category>
          <w:name w:val="General"/>
          <w:gallery w:val="placeholder"/>
        </w:category>
        <w:types>
          <w:type w:val="bbPlcHdr"/>
        </w:types>
        <w:behaviors>
          <w:behavior w:val="content"/>
        </w:behaviors>
        <w:guid w:val="{2EE26D6C-EDC6-4014-ABA1-DDB0B1FD514E}"/>
      </w:docPartPr>
      <w:docPartBody>
        <w:p w:rsidR="00252682" w:rsidRDefault="00252682">
          <w:r w:rsidRPr="005825C8">
            <w:rPr>
              <w:rStyle w:val="Textodelmarcadordeposicin"/>
            </w:rPr>
            <w:t>[Categoría]</w:t>
          </w:r>
        </w:p>
      </w:docPartBody>
    </w:docPart>
    <w:docPart>
      <w:docPartPr>
        <w:name w:val="B4963014E6C24655A5BB0AE020969067"/>
        <w:category>
          <w:name w:val="General"/>
          <w:gallery w:val="placeholder"/>
        </w:category>
        <w:types>
          <w:type w:val="bbPlcHdr"/>
        </w:types>
        <w:behaviors>
          <w:behavior w:val="content"/>
        </w:behaviors>
        <w:guid w:val="{6A9890FC-E69F-425E-9F27-CB5ADB3FC574}"/>
      </w:docPartPr>
      <w:docPartBody>
        <w:p w:rsidR="00FF61EF" w:rsidRDefault="00252682">
          <w:r w:rsidRPr="005825C8">
            <w:rPr>
              <w:rStyle w:val="Textodelmarcadordeposicin"/>
            </w:rPr>
            <w:t>[Título]</w:t>
          </w:r>
        </w:p>
      </w:docPartBody>
    </w:docPart>
    <w:docPart>
      <w:docPartPr>
        <w:name w:val="C0C7B32C8F1D4563A602DC9ABC158676"/>
        <w:category>
          <w:name w:val="General"/>
          <w:gallery w:val="placeholder"/>
        </w:category>
        <w:types>
          <w:type w:val="bbPlcHdr"/>
        </w:types>
        <w:behaviors>
          <w:behavior w:val="content"/>
        </w:behaviors>
        <w:guid w:val="{45876CCE-6C2F-4774-A372-BAF86E575962}"/>
      </w:docPartPr>
      <w:docPartBody>
        <w:p w:rsidR="00FF61EF" w:rsidRDefault="00252682">
          <w:r w:rsidRPr="005825C8">
            <w:rPr>
              <w:rStyle w:val="Textodelmarcadordeposicin"/>
            </w:rPr>
            <w:t>[Categoría]</w:t>
          </w:r>
        </w:p>
      </w:docPartBody>
    </w:docPart>
    <w:docPart>
      <w:docPartPr>
        <w:name w:val="4B5852C60FF143C0B5CB81CB81F418EA"/>
        <w:category>
          <w:name w:val="General"/>
          <w:gallery w:val="placeholder"/>
        </w:category>
        <w:types>
          <w:type w:val="bbPlcHdr"/>
        </w:types>
        <w:behaviors>
          <w:behavior w:val="content"/>
        </w:behaviors>
        <w:guid w:val="{190CF6AA-34AC-4434-A411-4756C5EFFE5E}"/>
      </w:docPartPr>
      <w:docPartBody>
        <w:p w:rsidR="00FF61EF" w:rsidRDefault="00252682">
          <w:r w:rsidRPr="005825C8">
            <w:rPr>
              <w:rStyle w:val="Textodelmarcadordeposicin"/>
            </w:rPr>
            <w:t>[Título]</w:t>
          </w:r>
        </w:p>
      </w:docPartBody>
    </w:docPart>
    <w:docPart>
      <w:docPartPr>
        <w:name w:val="E79D8813FF93415E90465649DBA3BAB8"/>
        <w:category>
          <w:name w:val="General"/>
          <w:gallery w:val="placeholder"/>
        </w:category>
        <w:types>
          <w:type w:val="bbPlcHdr"/>
        </w:types>
        <w:behaviors>
          <w:behavior w:val="content"/>
        </w:behaviors>
        <w:guid w:val="{9038B1D3-DC49-440C-B712-97077AB57D88}"/>
      </w:docPartPr>
      <w:docPartBody>
        <w:p w:rsidR="00FF61EF" w:rsidRDefault="00252682">
          <w:r w:rsidRPr="005825C8">
            <w:rPr>
              <w:rStyle w:val="Textodelmarcadordeposicin"/>
            </w:rPr>
            <w:t>[Categoría]</w:t>
          </w:r>
        </w:p>
      </w:docPartBody>
    </w:docPart>
    <w:docPart>
      <w:docPartPr>
        <w:name w:val="92D3317D2E694085803D13E55976FB52"/>
        <w:category>
          <w:name w:val="General"/>
          <w:gallery w:val="placeholder"/>
        </w:category>
        <w:types>
          <w:type w:val="bbPlcHdr"/>
        </w:types>
        <w:behaviors>
          <w:behavior w:val="content"/>
        </w:behaviors>
        <w:guid w:val="{A03FDA1D-85DD-4808-8F05-6D4ECEFAD26E}"/>
      </w:docPartPr>
      <w:docPartBody>
        <w:p w:rsidR="00FF61EF" w:rsidRDefault="00252682">
          <w:r w:rsidRPr="005825C8">
            <w:rPr>
              <w:rStyle w:val="Textodelmarcadordeposicin"/>
            </w:rPr>
            <w:t>[Título]</w:t>
          </w:r>
        </w:p>
      </w:docPartBody>
    </w:docPart>
    <w:docPart>
      <w:docPartPr>
        <w:name w:val="AF23919790F443BC9B1E1FCC3B3685DD"/>
        <w:category>
          <w:name w:val="General"/>
          <w:gallery w:val="placeholder"/>
        </w:category>
        <w:types>
          <w:type w:val="bbPlcHdr"/>
        </w:types>
        <w:behaviors>
          <w:behavior w:val="content"/>
        </w:behaviors>
        <w:guid w:val="{68DD7B77-9057-410C-9F5E-224F767BD15F}"/>
      </w:docPartPr>
      <w:docPartBody>
        <w:p w:rsidR="00FF61EF" w:rsidRDefault="00252682">
          <w:r w:rsidRPr="005825C8">
            <w:rPr>
              <w:rStyle w:val="Textodelmarcadordeposicin"/>
            </w:rPr>
            <w:t>[Categoría]</w:t>
          </w:r>
        </w:p>
      </w:docPartBody>
    </w:docPart>
    <w:docPart>
      <w:docPartPr>
        <w:name w:val="0F374DA56656411EB75A43D24D9C3BA0"/>
        <w:category>
          <w:name w:val="General"/>
          <w:gallery w:val="placeholder"/>
        </w:category>
        <w:types>
          <w:type w:val="bbPlcHdr"/>
        </w:types>
        <w:behaviors>
          <w:behavior w:val="content"/>
        </w:behaviors>
        <w:guid w:val="{43D94D67-B8B3-4D5D-87F4-3080C1229EFF}"/>
      </w:docPartPr>
      <w:docPartBody>
        <w:p w:rsidR="00FF61EF" w:rsidRDefault="00252682">
          <w:r w:rsidRPr="005825C8">
            <w:rPr>
              <w:rStyle w:val="Textodelmarcadordeposicin"/>
            </w:rPr>
            <w:t>[Título]</w:t>
          </w:r>
        </w:p>
      </w:docPartBody>
    </w:docPart>
    <w:docPart>
      <w:docPartPr>
        <w:name w:val="E970760E4DA640D6B4566A2F653DFA95"/>
        <w:category>
          <w:name w:val="General"/>
          <w:gallery w:val="placeholder"/>
        </w:category>
        <w:types>
          <w:type w:val="bbPlcHdr"/>
        </w:types>
        <w:behaviors>
          <w:behavior w:val="content"/>
        </w:behaviors>
        <w:guid w:val="{454F1543-2B7C-4DC0-ABA1-39F139D49F84}"/>
      </w:docPartPr>
      <w:docPartBody>
        <w:p w:rsidR="00FF61EF" w:rsidRDefault="00252682">
          <w:r w:rsidRPr="005825C8">
            <w:rPr>
              <w:rStyle w:val="Textodelmarcadordeposicin"/>
            </w:rPr>
            <w:t>[Categoría]</w:t>
          </w:r>
        </w:p>
      </w:docPartBody>
    </w:docPart>
    <w:docPart>
      <w:docPartPr>
        <w:name w:val="55B3A75B9A51412BBD306A237BB0E428"/>
        <w:category>
          <w:name w:val="General"/>
          <w:gallery w:val="placeholder"/>
        </w:category>
        <w:types>
          <w:type w:val="bbPlcHdr"/>
        </w:types>
        <w:behaviors>
          <w:behavior w:val="content"/>
        </w:behaviors>
        <w:guid w:val="{B42BADF0-1383-4E28-B03E-959304DD42D6}"/>
      </w:docPartPr>
      <w:docPartBody>
        <w:p w:rsidR="00FF61EF" w:rsidRDefault="00252682">
          <w:r w:rsidRPr="005825C8">
            <w:rPr>
              <w:rStyle w:val="Textodelmarcadordeposicin"/>
            </w:rPr>
            <w:t>[Título]</w:t>
          </w:r>
        </w:p>
      </w:docPartBody>
    </w:docPart>
    <w:docPart>
      <w:docPartPr>
        <w:name w:val="7238C5FD6DDF463B8C926EA4D7D4A1A7"/>
        <w:category>
          <w:name w:val="General"/>
          <w:gallery w:val="placeholder"/>
        </w:category>
        <w:types>
          <w:type w:val="bbPlcHdr"/>
        </w:types>
        <w:behaviors>
          <w:behavior w:val="content"/>
        </w:behaviors>
        <w:guid w:val="{E43A4AF4-433C-4F92-9A32-ED45571A4E13}"/>
      </w:docPartPr>
      <w:docPartBody>
        <w:p w:rsidR="00FF61EF" w:rsidRDefault="00252682">
          <w:r w:rsidRPr="005825C8">
            <w:rPr>
              <w:rStyle w:val="Textodelmarcadordeposicin"/>
            </w:rPr>
            <w:t>[Categoría]</w:t>
          </w:r>
        </w:p>
      </w:docPartBody>
    </w:docPart>
    <w:docPart>
      <w:docPartPr>
        <w:name w:val="14E326FE1A12492CBF8ECF9F95DA80F4"/>
        <w:category>
          <w:name w:val="General"/>
          <w:gallery w:val="placeholder"/>
        </w:category>
        <w:types>
          <w:type w:val="bbPlcHdr"/>
        </w:types>
        <w:behaviors>
          <w:behavior w:val="content"/>
        </w:behaviors>
        <w:guid w:val="{2FA5861D-6029-4AF9-89D2-CD14BD481C04}"/>
      </w:docPartPr>
      <w:docPartBody>
        <w:p w:rsidR="00FF61EF" w:rsidRDefault="00252682">
          <w:r w:rsidRPr="005825C8">
            <w:rPr>
              <w:rStyle w:val="Textodelmarcadordeposicin"/>
            </w:rPr>
            <w:t>[Título]</w:t>
          </w:r>
        </w:p>
      </w:docPartBody>
    </w:docPart>
    <w:docPart>
      <w:docPartPr>
        <w:name w:val="0864EEA79FB442D0A0243A4D2DC216C3"/>
        <w:category>
          <w:name w:val="General"/>
          <w:gallery w:val="placeholder"/>
        </w:category>
        <w:types>
          <w:type w:val="bbPlcHdr"/>
        </w:types>
        <w:behaviors>
          <w:behavior w:val="content"/>
        </w:behaviors>
        <w:guid w:val="{E5F66ED2-FB2E-436D-B74F-64E9530E35F5}"/>
      </w:docPartPr>
      <w:docPartBody>
        <w:p w:rsidR="00FF61EF" w:rsidRDefault="00252682">
          <w:r w:rsidRPr="005825C8">
            <w:rPr>
              <w:rStyle w:val="Textodelmarcadordeposicin"/>
            </w:rPr>
            <w:t>[Categoría]</w:t>
          </w:r>
        </w:p>
      </w:docPartBody>
    </w:docPart>
    <w:docPart>
      <w:docPartPr>
        <w:name w:val="3AE785BF430843AD9A827277D1D3E0F1"/>
        <w:category>
          <w:name w:val="General"/>
          <w:gallery w:val="placeholder"/>
        </w:category>
        <w:types>
          <w:type w:val="bbPlcHdr"/>
        </w:types>
        <w:behaviors>
          <w:behavior w:val="content"/>
        </w:behaviors>
        <w:guid w:val="{DBA22E44-135E-4C8F-89A4-2D9CC54DA7C1}"/>
      </w:docPartPr>
      <w:docPartBody>
        <w:p w:rsidR="00FF61EF" w:rsidRDefault="00252682">
          <w:r w:rsidRPr="005825C8">
            <w:rPr>
              <w:rStyle w:val="Textodelmarcadordeposicin"/>
            </w:rPr>
            <w:t>[Título]</w:t>
          </w:r>
        </w:p>
      </w:docPartBody>
    </w:docPart>
    <w:docPart>
      <w:docPartPr>
        <w:name w:val="1081088637FE448ABD009FEF6F3BD1FB"/>
        <w:category>
          <w:name w:val="General"/>
          <w:gallery w:val="placeholder"/>
        </w:category>
        <w:types>
          <w:type w:val="bbPlcHdr"/>
        </w:types>
        <w:behaviors>
          <w:behavior w:val="content"/>
        </w:behaviors>
        <w:guid w:val="{7404E495-8347-4A2D-892C-F58FF7A21DF8}"/>
      </w:docPartPr>
      <w:docPartBody>
        <w:p w:rsidR="00FF61EF" w:rsidRDefault="00252682">
          <w:r w:rsidRPr="005825C8">
            <w:rPr>
              <w:rStyle w:val="Textodelmarcadordeposicin"/>
            </w:rPr>
            <w:t>[Categoría]</w:t>
          </w:r>
        </w:p>
      </w:docPartBody>
    </w:docPart>
    <w:docPart>
      <w:docPartPr>
        <w:name w:val="776AD660B77A4E3B89581C277C874022"/>
        <w:category>
          <w:name w:val="General"/>
          <w:gallery w:val="placeholder"/>
        </w:category>
        <w:types>
          <w:type w:val="bbPlcHdr"/>
        </w:types>
        <w:behaviors>
          <w:behavior w:val="content"/>
        </w:behaviors>
        <w:guid w:val="{339F1AC8-D14A-4435-BA5C-CE3E6EECC82D}"/>
      </w:docPartPr>
      <w:docPartBody>
        <w:p w:rsidR="004C3C7A" w:rsidRDefault="009C0835" w:rsidP="009C0835">
          <w:pPr>
            <w:pStyle w:val="776AD660B77A4E3B89581C277C874022"/>
          </w:pPr>
          <w:r w:rsidRPr="005825C8">
            <w:rPr>
              <w:rStyle w:val="Textodelmarcadordeposicin"/>
            </w:rPr>
            <w:t>[Título]</w:t>
          </w:r>
        </w:p>
      </w:docPartBody>
    </w:docPart>
    <w:docPart>
      <w:docPartPr>
        <w:name w:val="B21DAE89D2AB48CAA2A7D5D3C3DBA9CF"/>
        <w:category>
          <w:name w:val="General"/>
          <w:gallery w:val="placeholder"/>
        </w:category>
        <w:types>
          <w:type w:val="bbPlcHdr"/>
        </w:types>
        <w:behaviors>
          <w:behavior w:val="content"/>
        </w:behaviors>
        <w:guid w:val="{7F3B1DA2-C531-4201-96E9-E30175460B8A}"/>
      </w:docPartPr>
      <w:docPartBody>
        <w:p w:rsidR="004C3C7A" w:rsidRDefault="009C0835" w:rsidP="009C0835">
          <w:pPr>
            <w:pStyle w:val="B21DAE89D2AB48CAA2A7D5D3C3DBA9CF"/>
          </w:pPr>
          <w:r w:rsidRPr="005825C8">
            <w:rPr>
              <w:rStyle w:val="Textodelmarcadordeposicin"/>
            </w:rPr>
            <w:t>[Categoría]</w:t>
          </w:r>
        </w:p>
      </w:docPartBody>
    </w:docPart>
    <w:docPart>
      <w:docPartPr>
        <w:name w:val="BF4074ADBBD043E3929AEBCE9450320A"/>
        <w:category>
          <w:name w:val="General"/>
          <w:gallery w:val="placeholder"/>
        </w:category>
        <w:types>
          <w:type w:val="bbPlcHdr"/>
        </w:types>
        <w:behaviors>
          <w:behavior w:val="content"/>
        </w:behaviors>
        <w:guid w:val="{4C79DC3B-A5F9-4D3C-9742-5720C9BBDAAB}"/>
      </w:docPartPr>
      <w:docPartBody>
        <w:p w:rsidR="00F819F8" w:rsidRDefault="00331DE3" w:rsidP="00331DE3">
          <w:pPr>
            <w:pStyle w:val="BF4074ADBBD043E3929AEBCE9450320A"/>
          </w:pPr>
          <w:r w:rsidRPr="005825C8">
            <w:rPr>
              <w:rStyle w:val="Textodelmarcadordeposicin"/>
            </w:rPr>
            <w:t>[Título]</w:t>
          </w:r>
        </w:p>
      </w:docPartBody>
    </w:docPart>
    <w:docPart>
      <w:docPartPr>
        <w:name w:val="9F25A46818DA414F97E543621875E4D5"/>
        <w:category>
          <w:name w:val="General"/>
          <w:gallery w:val="placeholder"/>
        </w:category>
        <w:types>
          <w:type w:val="bbPlcHdr"/>
        </w:types>
        <w:behaviors>
          <w:behavior w:val="content"/>
        </w:behaviors>
        <w:guid w:val="{94489036-7F08-411D-B4DE-E66C8B75C7CE}"/>
      </w:docPartPr>
      <w:docPartBody>
        <w:p w:rsidR="00F819F8" w:rsidRDefault="00331DE3" w:rsidP="00331DE3">
          <w:pPr>
            <w:pStyle w:val="9F25A46818DA414F97E543621875E4D5"/>
          </w:pPr>
          <w:r w:rsidRPr="005825C8">
            <w:rPr>
              <w:rStyle w:val="Textodelmarcadordeposicin"/>
            </w:rPr>
            <w:t>[Categoría]</w:t>
          </w:r>
        </w:p>
      </w:docPartBody>
    </w:docPart>
    <w:docPart>
      <w:docPartPr>
        <w:name w:val="464CF286367A4D0FA4587DAD6B5A7958"/>
        <w:category>
          <w:name w:val="General"/>
          <w:gallery w:val="placeholder"/>
        </w:category>
        <w:types>
          <w:type w:val="bbPlcHdr"/>
        </w:types>
        <w:behaviors>
          <w:behavior w:val="content"/>
        </w:behaviors>
        <w:guid w:val="{790B4157-E2D4-49B7-B78B-30420BB36228}"/>
      </w:docPartPr>
      <w:docPartBody>
        <w:p w:rsidR="009B71BA" w:rsidRDefault="0065162A" w:rsidP="0065162A">
          <w:pPr>
            <w:pStyle w:val="464CF286367A4D0FA4587DAD6B5A7958"/>
          </w:pPr>
          <w:r w:rsidRPr="005825C8">
            <w:rPr>
              <w:rStyle w:val="Textodelmarcadordeposicin"/>
            </w:rPr>
            <w:t>[Título]</w:t>
          </w:r>
        </w:p>
      </w:docPartBody>
    </w:docPart>
    <w:docPart>
      <w:docPartPr>
        <w:name w:val="36B084227F484F03AF7BFC3D5DE65C0F"/>
        <w:category>
          <w:name w:val="General"/>
          <w:gallery w:val="placeholder"/>
        </w:category>
        <w:types>
          <w:type w:val="bbPlcHdr"/>
        </w:types>
        <w:behaviors>
          <w:behavior w:val="content"/>
        </w:behaviors>
        <w:guid w:val="{518B58CE-E4BA-44BB-9E82-EFD065C16774}"/>
      </w:docPartPr>
      <w:docPartBody>
        <w:p w:rsidR="009B71BA" w:rsidRDefault="0065162A" w:rsidP="0065162A">
          <w:pPr>
            <w:pStyle w:val="36B084227F484F03AF7BFC3D5DE65C0F"/>
          </w:pPr>
          <w:r w:rsidRPr="005825C8">
            <w:rPr>
              <w:rStyle w:val="Textodelmarcadordeposicin"/>
            </w:rPr>
            <w:t>[Categoría]</w:t>
          </w:r>
        </w:p>
      </w:docPartBody>
    </w:docPart>
    <w:docPart>
      <w:docPartPr>
        <w:name w:val="D4268859AF2A449AB8C82D7309755D9C"/>
        <w:category>
          <w:name w:val="General"/>
          <w:gallery w:val="placeholder"/>
        </w:category>
        <w:types>
          <w:type w:val="bbPlcHdr"/>
        </w:types>
        <w:behaviors>
          <w:behavior w:val="content"/>
        </w:behaviors>
        <w:guid w:val="{47EE2EB2-5C95-46E0-B6F0-22E1C27E4818}"/>
      </w:docPartPr>
      <w:docPartBody>
        <w:p w:rsidR="00B61BED" w:rsidRDefault="00DC3C95" w:rsidP="00DC3C95">
          <w:pPr>
            <w:pStyle w:val="D4268859AF2A449AB8C82D7309755D9C"/>
          </w:pPr>
          <w:r w:rsidRPr="005825C8">
            <w:rPr>
              <w:rStyle w:val="Textodelmarcadordeposicin"/>
            </w:rPr>
            <w:t>[Título]</w:t>
          </w:r>
        </w:p>
      </w:docPartBody>
    </w:docPart>
    <w:docPart>
      <w:docPartPr>
        <w:name w:val="BBB89E0B978044BBBBCCFC1FCB93433E"/>
        <w:category>
          <w:name w:val="General"/>
          <w:gallery w:val="placeholder"/>
        </w:category>
        <w:types>
          <w:type w:val="bbPlcHdr"/>
        </w:types>
        <w:behaviors>
          <w:behavior w:val="content"/>
        </w:behaviors>
        <w:guid w:val="{E485AD50-A7B3-4EDF-B882-5709A77EAEA2}"/>
      </w:docPartPr>
      <w:docPartBody>
        <w:p w:rsidR="00B61BED" w:rsidRDefault="00DC3C95" w:rsidP="00DC3C95">
          <w:pPr>
            <w:pStyle w:val="BBB89E0B978044BBBBCCFC1FCB93433E"/>
          </w:pPr>
          <w:r w:rsidRPr="005825C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reekS">
    <w:panose1 w:val="000004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82"/>
    <w:rsid w:val="000262B8"/>
    <w:rsid w:val="000768DB"/>
    <w:rsid w:val="001353AF"/>
    <w:rsid w:val="001F6881"/>
    <w:rsid w:val="002121F3"/>
    <w:rsid w:val="00252682"/>
    <w:rsid w:val="00331DE3"/>
    <w:rsid w:val="004559A8"/>
    <w:rsid w:val="00466B9F"/>
    <w:rsid w:val="004C3C7A"/>
    <w:rsid w:val="004C7626"/>
    <w:rsid w:val="005F4006"/>
    <w:rsid w:val="0065162A"/>
    <w:rsid w:val="006A51E3"/>
    <w:rsid w:val="00794929"/>
    <w:rsid w:val="007B5238"/>
    <w:rsid w:val="0087445F"/>
    <w:rsid w:val="00914E8F"/>
    <w:rsid w:val="0096101B"/>
    <w:rsid w:val="00997922"/>
    <w:rsid w:val="009B71BA"/>
    <w:rsid w:val="009C0835"/>
    <w:rsid w:val="00A00BC8"/>
    <w:rsid w:val="00A94643"/>
    <w:rsid w:val="00AA4221"/>
    <w:rsid w:val="00AC6D26"/>
    <w:rsid w:val="00AD6C92"/>
    <w:rsid w:val="00B61BED"/>
    <w:rsid w:val="00C03402"/>
    <w:rsid w:val="00C855D5"/>
    <w:rsid w:val="00CA54A4"/>
    <w:rsid w:val="00D050F7"/>
    <w:rsid w:val="00DC3C95"/>
    <w:rsid w:val="00DC565F"/>
    <w:rsid w:val="00DE4D24"/>
    <w:rsid w:val="00E41B32"/>
    <w:rsid w:val="00ED0B9F"/>
    <w:rsid w:val="00EE79DF"/>
    <w:rsid w:val="00F4194E"/>
    <w:rsid w:val="00F475DA"/>
    <w:rsid w:val="00F819F8"/>
    <w:rsid w:val="00FA6A9B"/>
    <w:rsid w:val="00FF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3C95"/>
    <w:rPr>
      <w:color w:val="808080"/>
    </w:rPr>
  </w:style>
  <w:style w:type="paragraph" w:customStyle="1" w:styleId="C7BA6799CFAC46F384EEC29A1AAE5096">
    <w:name w:val="C7BA6799CFAC46F384EEC29A1AAE5096"/>
    <w:rsid w:val="00252682"/>
  </w:style>
  <w:style w:type="paragraph" w:customStyle="1" w:styleId="776AD660B77A4E3B89581C277C874022">
    <w:name w:val="776AD660B77A4E3B89581C277C874022"/>
    <w:rsid w:val="009C0835"/>
    <w:rPr>
      <w:lang w:val="ca-ES" w:eastAsia="ca-ES"/>
    </w:rPr>
  </w:style>
  <w:style w:type="paragraph" w:customStyle="1" w:styleId="B21DAE89D2AB48CAA2A7D5D3C3DBA9CF">
    <w:name w:val="B21DAE89D2AB48CAA2A7D5D3C3DBA9CF"/>
    <w:rsid w:val="009C0835"/>
    <w:rPr>
      <w:lang w:val="ca-ES" w:eastAsia="ca-ES"/>
    </w:rPr>
  </w:style>
  <w:style w:type="paragraph" w:customStyle="1" w:styleId="8D489AB734BD436FBD05CD5292A77C85">
    <w:name w:val="8D489AB734BD436FBD05CD5292A77C85"/>
    <w:rsid w:val="00997922"/>
  </w:style>
  <w:style w:type="paragraph" w:customStyle="1" w:styleId="7705A489DAD0485D9FBE32E6D171B367">
    <w:name w:val="7705A489DAD0485D9FBE32E6D171B367"/>
    <w:rsid w:val="00997922"/>
  </w:style>
  <w:style w:type="paragraph" w:customStyle="1" w:styleId="91D881C3FCEE4C8998AFA0563D9A82B5">
    <w:name w:val="91D881C3FCEE4C8998AFA0563D9A82B5"/>
    <w:rsid w:val="001353AF"/>
    <w:rPr>
      <w:lang w:val="ca-ES" w:eastAsia="ca-ES"/>
    </w:rPr>
  </w:style>
  <w:style w:type="paragraph" w:customStyle="1" w:styleId="127C458048C04A179A37118A1241D317">
    <w:name w:val="127C458048C04A179A37118A1241D317"/>
    <w:rsid w:val="001353AF"/>
    <w:rPr>
      <w:lang w:val="ca-ES" w:eastAsia="ca-ES"/>
    </w:rPr>
  </w:style>
  <w:style w:type="paragraph" w:customStyle="1" w:styleId="67D8E683ECBB47D69B29D523E946FC1F">
    <w:name w:val="67D8E683ECBB47D69B29D523E946FC1F"/>
    <w:rsid w:val="001353AF"/>
    <w:rPr>
      <w:lang w:val="ca-ES" w:eastAsia="ca-ES"/>
    </w:rPr>
  </w:style>
  <w:style w:type="paragraph" w:customStyle="1" w:styleId="BD90FF7E90D647B98242D389EADBD7F9">
    <w:name w:val="BD90FF7E90D647B98242D389EADBD7F9"/>
    <w:rsid w:val="001353AF"/>
    <w:rPr>
      <w:lang w:val="ca-ES" w:eastAsia="ca-ES"/>
    </w:rPr>
  </w:style>
  <w:style w:type="paragraph" w:customStyle="1" w:styleId="53F8C03356F74806A30BAC95E42F28C3">
    <w:name w:val="53F8C03356F74806A30BAC95E42F28C3"/>
    <w:rsid w:val="001353AF"/>
    <w:rPr>
      <w:lang w:val="ca-ES" w:eastAsia="ca-ES"/>
    </w:rPr>
  </w:style>
  <w:style w:type="paragraph" w:customStyle="1" w:styleId="A0A5A31BAD484FE897B4FD401FEEE074">
    <w:name w:val="A0A5A31BAD484FE897B4FD401FEEE074"/>
    <w:rsid w:val="001353AF"/>
    <w:rPr>
      <w:lang w:val="ca-ES" w:eastAsia="ca-ES"/>
    </w:rPr>
  </w:style>
  <w:style w:type="paragraph" w:customStyle="1" w:styleId="FBEB05E2A7974C79A4FBE85ED5DD20AB">
    <w:name w:val="FBEB05E2A7974C79A4FBE85ED5DD20AB"/>
    <w:rsid w:val="001353AF"/>
    <w:rPr>
      <w:lang w:val="ca-ES" w:eastAsia="ca-ES"/>
    </w:rPr>
  </w:style>
  <w:style w:type="paragraph" w:customStyle="1" w:styleId="4EAF39764372417697F4EC95A306C395">
    <w:name w:val="4EAF39764372417697F4EC95A306C395"/>
    <w:rsid w:val="001353AF"/>
    <w:rPr>
      <w:lang w:val="ca-ES" w:eastAsia="ca-ES"/>
    </w:rPr>
  </w:style>
  <w:style w:type="paragraph" w:customStyle="1" w:styleId="32EE1A34C32B40FDAA92BFD2E5FE060A">
    <w:name w:val="32EE1A34C32B40FDAA92BFD2E5FE060A"/>
    <w:rsid w:val="001353AF"/>
    <w:rPr>
      <w:lang w:val="ca-ES" w:eastAsia="ca-ES"/>
    </w:rPr>
  </w:style>
  <w:style w:type="paragraph" w:customStyle="1" w:styleId="76CA81782A864378ABDB1C810D0C6E1F">
    <w:name w:val="76CA81782A864378ABDB1C810D0C6E1F"/>
    <w:rsid w:val="001353AF"/>
    <w:rPr>
      <w:lang w:val="ca-ES" w:eastAsia="ca-ES"/>
    </w:rPr>
  </w:style>
  <w:style w:type="paragraph" w:customStyle="1" w:styleId="21DC5904613C45679D1A973E23190E3D">
    <w:name w:val="21DC5904613C45679D1A973E23190E3D"/>
    <w:rsid w:val="001353AF"/>
    <w:rPr>
      <w:lang w:val="ca-ES" w:eastAsia="ca-ES"/>
    </w:rPr>
  </w:style>
  <w:style w:type="paragraph" w:customStyle="1" w:styleId="2F67877E3A814AB0BA5421463AE59B5C">
    <w:name w:val="2F67877E3A814AB0BA5421463AE59B5C"/>
    <w:rsid w:val="001353AF"/>
    <w:rPr>
      <w:lang w:val="ca-ES" w:eastAsia="ca-ES"/>
    </w:rPr>
  </w:style>
  <w:style w:type="paragraph" w:customStyle="1" w:styleId="8D20CC3D96374D22B44FCF1192929CDB">
    <w:name w:val="8D20CC3D96374D22B44FCF1192929CDB"/>
    <w:rsid w:val="001353AF"/>
    <w:rPr>
      <w:lang w:val="ca-ES" w:eastAsia="ca-ES"/>
    </w:rPr>
  </w:style>
  <w:style w:type="paragraph" w:customStyle="1" w:styleId="AD6F70B20AE24EB7B5CC791C0027ADCB">
    <w:name w:val="AD6F70B20AE24EB7B5CC791C0027ADCB"/>
    <w:rsid w:val="001353AF"/>
    <w:rPr>
      <w:lang w:val="ca-ES" w:eastAsia="ca-ES"/>
    </w:rPr>
  </w:style>
  <w:style w:type="paragraph" w:customStyle="1" w:styleId="73D8DFBCDCB7471896F699C8C791C45B">
    <w:name w:val="73D8DFBCDCB7471896F699C8C791C45B"/>
    <w:rsid w:val="001353AF"/>
    <w:rPr>
      <w:lang w:val="ca-ES" w:eastAsia="ca-ES"/>
    </w:rPr>
  </w:style>
  <w:style w:type="paragraph" w:customStyle="1" w:styleId="F474BCDE685D4F1C9BAB5782204010FE">
    <w:name w:val="F474BCDE685D4F1C9BAB5782204010FE"/>
    <w:rsid w:val="001353AF"/>
    <w:rPr>
      <w:lang w:val="ca-ES" w:eastAsia="ca-ES"/>
    </w:rPr>
  </w:style>
  <w:style w:type="paragraph" w:customStyle="1" w:styleId="BF4074ADBBD043E3929AEBCE9450320A">
    <w:name w:val="BF4074ADBBD043E3929AEBCE9450320A"/>
    <w:rsid w:val="00331DE3"/>
    <w:rPr>
      <w:lang w:val="ca-ES" w:eastAsia="ca-ES"/>
    </w:rPr>
  </w:style>
  <w:style w:type="paragraph" w:customStyle="1" w:styleId="9F25A46818DA414F97E543621875E4D5">
    <w:name w:val="9F25A46818DA414F97E543621875E4D5"/>
    <w:rsid w:val="00331DE3"/>
    <w:rPr>
      <w:lang w:val="ca-ES" w:eastAsia="ca-ES"/>
    </w:rPr>
  </w:style>
  <w:style w:type="paragraph" w:customStyle="1" w:styleId="464CF286367A4D0FA4587DAD6B5A7958">
    <w:name w:val="464CF286367A4D0FA4587DAD6B5A7958"/>
    <w:rsid w:val="0065162A"/>
  </w:style>
  <w:style w:type="paragraph" w:customStyle="1" w:styleId="36B084227F484F03AF7BFC3D5DE65C0F">
    <w:name w:val="36B084227F484F03AF7BFC3D5DE65C0F"/>
    <w:rsid w:val="0065162A"/>
  </w:style>
  <w:style w:type="paragraph" w:customStyle="1" w:styleId="56439E1F3AAD451FA086838457EEDBD5">
    <w:name w:val="56439E1F3AAD451FA086838457EEDBD5"/>
    <w:rsid w:val="0065162A"/>
  </w:style>
  <w:style w:type="paragraph" w:customStyle="1" w:styleId="437C98C5152F47FEBDAC8A49D74B564F">
    <w:name w:val="437C98C5152F47FEBDAC8A49D74B564F"/>
    <w:rsid w:val="0065162A"/>
  </w:style>
  <w:style w:type="paragraph" w:customStyle="1" w:styleId="D4268859AF2A449AB8C82D7309755D9C">
    <w:name w:val="D4268859AF2A449AB8C82D7309755D9C"/>
    <w:rsid w:val="00DC3C95"/>
    <w:rPr>
      <w:lang w:val="ca-ES" w:eastAsia="ca-ES"/>
    </w:rPr>
  </w:style>
  <w:style w:type="paragraph" w:customStyle="1" w:styleId="BBB89E0B978044BBBBCCFC1FCB93433E">
    <w:name w:val="BBB89E0B978044BBBBCCFC1FCB93433E"/>
    <w:rsid w:val="00DC3C95"/>
    <w:rPr>
      <w:lang w:val="ca-ES" w:eastAsia="ca-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960A-2AA4-4A95-A136-FD8176B4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3338</Words>
  <Characters>19027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SUMINISTRO Y MONTAJE DE TRES COMPUERTAS PARA LA EDAR DE SANT FELIU Y REPARACIÓN DE NUEVE COMPUERTAS PARA LA EDAR DEL PRAT</vt:lpstr>
    </vt:vector>
  </TitlesOfParts>
  <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SUMINISTRO Y MONTAJE DE TRES COMPUERTAS PARA LA EDAR DE SANT FELIU Y REPARACIÓN DE NUEVE COMPUERTAS PARA LA EDAR DEL PRAT</dc:title>
  <dc:subject/>
  <dc:creator/>
  <cp:keywords>ocho (8)</cp:keywords>
  <dc:description/>
  <cp:revision>4</cp:revision>
  <dcterms:created xsi:type="dcterms:W3CDTF">2018-11-09T11:38:00Z</dcterms:created>
  <dcterms:modified xsi:type="dcterms:W3CDTF">2018-11-09T11:40:00Z</dcterms:modified>
  <cp:category>Nº EXP.: AB/SAN/2018/50</cp:category>
</cp:coreProperties>
</file>